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FDEE" w14:textId="19845682" w:rsidR="006C76D9" w:rsidRDefault="006C76D9">
      <w:r>
        <w:rPr>
          <w:noProof/>
        </w:rPr>
        <w:drawing>
          <wp:anchor distT="0" distB="0" distL="114300" distR="114300" simplePos="0" relativeHeight="251659264" behindDoc="0" locked="0" layoutInCell="1" allowOverlap="1" wp14:anchorId="181CA594" wp14:editId="04F76B0F">
            <wp:simplePos x="0" y="0"/>
            <wp:positionH relativeFrom="margin">
              <wp:align>left</wp:align>
            </wp:positionH>
            <wp:positionV relativeFrom="paragraph">
              <wp:posOffset>15481</wp:posOffset>
            </wp:positionV>
            <wp:extent cx="3138170" cy="1030605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3A9AF" w14:textId="40A45B8A" w:rsidR="006C76D9" w:rsidRDefault="006C76D9"/>
    <w:p w14:paraId="1A9F864A" w14:textId="06AF8DBB" w:rsidR="006C76D9" w:rsidRDefault="006C76D9"/>
    <w:p w14:paraId="17DCFDCD" w14:textId="083A3752" w:rsidR="006C76D9" w:rsidRDefault="006C76D9" w:rsidP="006C76D9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8"/>
      </w:tblGrid>
      <w:tr w:rsidR="00F936C5" w:rsidRPr="006C76D9" w14:paraId="09F9F398" w14:textId="77777777" w:rsidTr="006C76D9">
        <w:tc>
          <w:tcPr>
            <w:tcW w:w="4673" w:type="dxa"/>
          </w:tcPr>
          <w:p w14:paraId="3FF36583" w14:textId="46060FCB" w:rsidR="00F936C5" w:rsidRPr="0047741B" w:rsidRDefault="00F936C5" w:rsidP="004843BC">
            <w:pPr>
              <w:suppressAutoHyphens/>
              <w:spacing w:after="0" w:line="240" w:lineRule="auto"/>
              <w:contextualSpacing/>
              <w:rPr>
                <w:bCs/>
              </w:rPr>
            </w:pPr>
            <w:bookmarkStart w:id="0" w:name="dst101585"/>
            <w:bookmarkStart w:id="1" w:name="_Toc531703445"/>
            <w:bookmarkEnd w:id="0"/>
            <w:r w:rsidRPr="0047741B">
              <w:rPr>
                <w:bCs/>
              </w:rPr>
              <w:t>Заказчик</w:t>
            </w:r>
          </w:p>
        </w:tc>
        <w:tc>
          <w:tcPr>
            <w:tcW w:w="4388" w:type="dxa"/>
          </w:tcPr>
          <w:p w14:paraId="778A26A8" w14:textId="1F55E69A" w:rsidR="00F936C5" w:rsidRPr="0047741B" w:rsidRDefault="006C76D9" w:rsidP="004843BC">
            <w:pPr>
              <w:suppressAutoHyphens/>
              <w:spacing w:after="0" w:line="240" w:lineRule="auto"/>
              <w:contextualSpacing/>
              <w:rPr>
                <w:bCs/>
              </w:rPr>
            </w:pPr>
            <w:r w:rsidRPr="0047741B">
              <w:rPr>
                <w:bCs/>
              </w:rPr>
              <w:t>Исполнитель</w:t>
            </w:r>
          </w:p>
        </w:tc>
      </w:tr>
      <w:tr w:rsidR="00F936C5" w:rsidRPr="006C76D9" w14:paraId="55AB0441" w14:textId="77777777" w:rsidTr="006C76D9">
        <w:tc>
          <w:tcPr>
            <w:tcW w:w="4673" w:type="dxa"/>
          </w:tcPr>
          <w:p w14:paraId="5E360F3F" w14:textId="4BBE53BC" w:rsidR="00F936C5" w:rsidRPr="001503DF" w:rsidRDefault="0047741B" w:rsidP="004843BC">
            <w:pPr>
              <w:suppressAutoHyphens/>
              <w:spacing w:after="0" w:line="240" w:lineRule="auto"/>
              <w:contextualSpacing/>
              <w:rPr>
                <w:bCs/>
              </w:rPr>
            </w:pPr>
            <w:r w:rsidRPr="001503DF">
              <w:rPr>
                <w:bCs/>
              </w:rPr>
              <w:t xml:space="preserve">Администрация местного самоуправления </w:t>
            </w:r>
            <w:r w:rsidR="00EF31AA">
              <w:rPr>
                <w:bCs/>
              </w:rPr>
              <w:t xml:space="preserve">Архонского сельского поселения </w:t>
            </w:r>
            <w:r w:rsidRPr="001503DF">
              <w:rPr>
                <w:bCs/>
              </w:rPr>
              <w:t>муниципального образования – Пригородный район Республики Северная Осетия-Алания</w:t>
            </w:r>
          </w:p>
        </w:tc>
        <w:tc>
          <w:tcPr>
            <w:tcW w:w="4388" w:type="dxa"/>
          </w:tcPr>
          <w:p w14:paraId="7D9C5509" w14:textId="14A091E4" w:rsidR="00F936C5" w:rsidRPr="0047741B" w:rsidRDefault="004C1494" w:rsidP="004843BC">
            <w:pPr>
              <w:suppressAutoHyphens/>
              <w:spacing w:after="0" w:line="240" w:lineRule="auto"/>
              <w:contextualSpacing/>
              <w:rPr>
                <w:bCs/>
              </w:rPr>
            </w:pPr>
            <w:r w:rsidRPr="0047741B">
              <w:rPr>
                <w:bCs/>
              </w:rPr>
              <w:t>Общество с ограниченной ответственностью </w:t>
            </w:r>
            <w:r w:rsidR="00373371" w:rsidRPr="0047741B">
              <w:rPr>
                <w:bCs/>
              </w:rPr>
              <w:t>«Кадастр»</w:t>
            </w:r>
          </w:p>
          <w:p w14:paraId="25555355" w14:textId="77777777" w:rsidR="006C76D9" w:rsidRPr="0047741B" w:rsidRDefault="006C76D9" w:rsidP="004C1494">
            <w:pPr>
              <w:spacing w:after="0" w:line="240" w:lineRule="exact"/>
              <w:ind w:right="130"/>
              <w:contextualSpacing/>
              <w:rPr>
                <w:bCs/>
                <w:color w:val="404040" w:themeColor="text1" w:themeTint="BF"/>
              </w:rPr>
            </w:pPr>
          </w:p>
          <w:p w14:paraId="44948738" w14:textId="77777777" w:rsidR="006C76D9" w:rsidRDefault="004C1494" w:rsidP="004C1494">
            <w:pPr>
              <w:spacing w:after="0" w:line="240" w:lineRule="exact"/>
              <w:ind w:right="130"/>
              <w:contextualSpacing/>
              <w:rPr>
                <w:bCs/>
                <w:color w:val="404040" w:themeColor="text1" w:themeTint="BF"/>
              </w:rPr>
            </w:pPr>
            <w:r w:rsidRPr="006C76D9">
              <w:rPr>
                <w:bCs/>
                <w:color w:val="404040" w:themeColor="text1" w:themeTint="BF"/>
              </w:rPr>
              <w:t>ООО «Кадастр»,</w:t>
            </w:r>
          </w:p>
          <w:p w14:paraId="0A75BA69" w14:textId="09E8C5C6" w:rsidR="006C76D9" w:rsidRDefault="004C1494" w:rsidP="004C1494">
            <w:pPr>
              <w:spacing w:after="0" w:line="240" w:lineRule="exact"/>
              <w:ind w:right="130"/>
              <w:contextualSpacing/>
              <w:rPr>
                <w:bCs/>
                <w:color w:val="404040" w:themeColor="text1" w:themeTint="BF"/>
              </w:rPr>
            </w:pPr>
            <w:r w:rsidRPr="006C76D9">
              <w:rPr>
                <w:bCs/>
                <w:color w:val="404040" w:themeColor="text1" w:themeTint="BF"/>
              </w:rPr>
              <w:t>тел: 8-8672-333-303, 89194285982</w:t>
            </w:r>
            <w:r w:rsidRPr="006C76D9">
              <w:rPr>
                <w:bCs/>
                <w:color w:val="404040" w:themeColor="text1" w:themeTint="BF"/>
              </w:rPr>
              <w:br/>
              <w:t>362025, РСО-А, г. Владикавказ, ул.</w:t>
            </w:r>
            <w:r w:rsidR="006C76D9">
              <w:rPr>
                <w:bCs/>
                <w:color w:val="404040" w:themeColor="text1" w:themeTint="BF"/>
              </w:rPr>
              <w:t> </w:t>
            </w:r>
            <w:r w:rsidRPr="006C76D9">
              <w:rPr>
                <w:bCs/>
                <w:color w:val="404040" w:themeColor="text1" w:themeTint="BF"/>
              </w:rPr>
              <w:t xml:space="preserve">Ватутина, 17 «А» </w:t>
            </w:r>
            <w:r w:rsidRPr="006C76D9">
              <w:rPr>
                <w:bCs/>
                <w:color w:val="404040" w:themeColor="text1" w:themeTint="BF"/>
              </w:rPr>
              <w:br/>
            </w:r>
            <w:r w:rsidR="006C76D9" w:rsidRPr="006C76D9">
              <w:rPr>
                <w:bCs/>
                <w:color w:val="404040" w:themeColor="text1" w:themeTint="BF"/>
                <w:lang w:val="en-US"/>
              </w:rPr>
              <w:t>http</w:t>
            </w:r>
            <w:r w:rsidR="006C76D9" w:rsidRPr="006C76D9">
              <w:rPr>
                <w:bCs/>
                <w:color w:val="404040" w:themeColor="text1" w:themeTint="BF"/>
              </w:rPr>
              <w:t>://</w:t>
            </w:r>
            <w:r w:rsidR="006C76D9" w:rsidRPr="006C76D9">
              <w:rPr>
                <w:bCs/>
                <w:color w:val="404040" w:themeColor="text1" w:themeTint="BF"/>
                <w:lang w:val="en-US"/>
              </w:rPr>
              <w:t>www</w:t>
            </w:r>
            <w:r w:rsidR="006C76D9" w:rsidRPr="006C76D9">
              <w:rPr>
                <w:bCs/>
                <w:color w:val="404040" w:themeColor="text1" w:themeTint="BF"/>
              </w:rPr>
              <w:t>.</w:t>
            </w:r>
            <w:proofErr w:type="spellStart"/>
            <w:r w:rsidR="006C76D9" w:rsidRPr="006C76D9">
              <w:rPr>
                <w:bCs/>
                <w:color w:val="404040" w:themeColor="text1" w:themeTint="BF"/>
                <w:lang w:val="en-US"/>
              </w:rPr>
              <w:t>kadastr</w:t>
            </w:r>
            <w:proofErr w:type="spellEnd"/>
            <w:r w:rsidR="006C76D9" w:rsidRPr="006C76D9">
              <w:rPr>
                <w:bCs/>
                <w:color w:val="404040" w:themeColor="text1" w:themeTint="BF"/>
              </w:rPr>
              <w:t>15.</w:t>
            </w:r>
            <w:proofErr w:type="spellStart"/>
            <w:r w:rsidR="006C76D9" w:rsidRPr="006C76D9">
              <w:rPr>
                <w:bCs/>
                <w:color w:val="404040" w:themeColor="text1" w:themeTint="BF"/>
                <w:lang w:val="en-US"/>
              </w:rPr>
              <w:t>ru</w:t>
            </w:r>
            <w:proofErr w:type="spellEnd"/>
            <w:r w:rsidRPr="006C76D9">
              <w:rPr>
                <w:bCs/>
                <w:color w:val="404040" w:themeColor="text1" w:themeTint="BF"/>
              </w:rPr>
              <w:t>,</w:t>
            </w:r>
          </w:p>
          <w:p w14:paraId="717740C3" w14:textId="5373544C" w:rsidR="004C1494" w:rsidRPr="00EF31AA" w:rsidRDefault="004C1494" w:rsidP="004C1494">
            <w:pPr>
              <w:spacing w:after="0" w:line="240" w:lineRule="exact"/>
              <w:ind w:right="130"/>
              <w:contextualSpacing/>
              <w:rPr>
                <w:bCs/>
                <w:color w:val="404040" w:themeColor="text1" w:themeTint="BF"/>
                <w:lang w:val="en-US"/>
              </w:rPr>
            </w:pPr>
            <w:r w:rsidRPr="006C76D9">
              <w:rPr>
                <w:bCs/>
                <w:color w:val="404040" w:themeColor="text1" w:themeTint="BF"/>
                <w:lang w:val="en-US"/>
              </w:rPr>
              <w:t>e</w:t>
            </w:r>
            <w:r w:rsidRPr="00EF31AA">
              <w:rPr>
                <w:bCs/>
                <w:color w:val="404040" w:themeColor="text1" w:themeTint="BF"/>
                <w:lang w:val="en-US"/>
              </w:rPr>
              <w:t>-</w:t>
            </w:r>
            <w:r w:rsidRPr="006C76D9">
              <w:rPr>
                <w:bCs/>
                <w:color w:val="404040" w:themeColor="text1" w:themeTint="BF"/>
                <w:lang w:val="en-US"/>
              </w:rPr>
              <w:t>mail</w:t>
            </w:r>
            <w:r w:rsidRPr="00EF31AA">
              <w:rPr>
                <w:bCs/>
                <w:color w:val="404040" w:themeColor="text1" w:themeTint="BF"/>
                <w:lang w:val="en-US"/>
              </w:rPr>
              <w:t xml:space="preserve">: </w:t>
            </w:r>
            <w:r w:rsidRPr="006C76D9">
              <w:rPr>
                <w:bCs/>
                <w:color w:val="404040" w:themeColor="text1" w:themeTint="BF"/>
                <w:lang w:val="en-US"/>
              </w:rPr>
              <w:t>info</w:t>
            </w:r>
            <w:r w:rsidRPr="00EF31AA">
              <w:rPr>
                <w:bCs/>
                <w:color w:val="404040" w:themeColor="text1" w:themeTint="BF"/>
                <w:lang w:val="en-US"/>
              </w:rPr>
              <w:t>@</w:t>
            </w:r>
            <w:r w:rsidRPr="006C76D9">
              <w:rPr>
                <w:bCs/>
                <w:color w:val="404040" w:themeColor="text1" w:themeTint="BF"/>
                <w:lang w:val="en-US"/>
              </w:rPr>
              <w:t>kadastr</w:t>
            </w:r>
            <w:r w:rsidRPr="00EF31AA">
              <w:rPr>
                <w:bCs/>
                <w:color w:val="404040" w:themeColor="text1" w:themeTint="BF"/>
                <w:lang w:val="en-US"/>
              </w:rPr>
              <w:t>15.</w:t>
            </w:r>
            <w:r w:rsidRPr="006C76D9">
              <w:rPr>
                <w:bCs/>
                <w:color w:val="404040" w:themeColor="text1" w:themeTint="BF"/>
                <w:lang w:val="en-US"/>
              </w:rPr>
              <w:t>ru</w:t>
            </w:r>
          </w:p>
          <w:p w14:paraId="6C925C65" w14:textId="77777777" w:rsidR="006C76D9" w:rsidRPr="007761C8" w:rsidRDefault="004C1494" w:rsidP="004C1494">
            <w:pPr>
              <w:suppressAutoHyphens/>
              <w:spacing w:after="0" w:line="240" w:lineRule="auto"/>
              <w:contextualSpacing/>
              <w:rPr>
                <w:bCs/>
                <w:color w:val="404040" w:themeColor="text1" w:themeTint="BF"/>
                <w:lang w:val="en-US"/>
              </w:rPr>
            </w:pPr>
            <w:r w:rsidRPr="006C76D9">
              <w:rPr>
                <w:bCs/>
                <w:color w:val="404040" w:themeColor="text1" w:themeTint="BF"/>
              </w:rPr>
              <w:t>ИНН</w:t>
            </w:r>
            <w:r w:rsidRPr="006C76D9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7761C8">
              <w:rPr>
                <w:bCs/>
                <w:color w:val="404040" w:themeColor="text1" w:themeTint="BF"/>
                <w:lang w:val="en-US"/>
              </w:rPr>
              <w:t>-</w:t>
            </w:r>
            <w:r w:rsidRPr="006C76D9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7761C8">
              <w:rPr>
                <w:bCs/>
                <w:color w:val="404040" w:themeColor="text1" w:themeTint="BF"/>
                <w:lang w:val="en-US"/>
              </w:rPr>
              <w:t>1513044936,</w:t>
            </w:r>
          </w:p>
          <w:p w14:paraId="5AF3CA76" w14:textId="5D8FB151" w:rsidR="004C1494" w:rsidRPr="006C76D9" w:rsidRDefault="004C1494" w:rsidP="004C1494">
            <w:pPr>
              <w:suppressAutoHyphens/>
              <w:spacing w:after="0" w:line="240" w:lineRule="auto"/>
              <w:contextualSpacing/>
              <w:rPr>
                <w:bCs/>
                <w:sz w:val="32"/>
                <w:szCs w:val="32"/>
                <w:lang w:eastAsia="ru-RU"/>
              </w:rPr>
            </w:pPr>
            <w:r w:rsidRPr="006C76D9">
              <w:rPr>
                <w:bCs/>
                <w:color w:val="404040" w:themeColor="text1" w:themeTint="BF"/>
              </w:rPr>
              <w:t>ОГРН</w:t>
            </w:r>
            <w:r w:rsidRPr="006C76D9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6C76D9">
              <w:rPr>
                <w:bCs/>
                <w:color w:val="404040" w:themeColor="text1" w:themeTint="BF"/>
              </w:rPr>
              <w:t>-</w:t>
            </w:r>
            <w:r w:rsidRPr="006C76D9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6C76D9">
              <w:rPr>
                <w:bCs/>
                <w:color w:val="404040" w:themeColor="text1" w:themeTint="BF"/>
              </w:rPr>
              <w:t>1131513006437</w:t>
            </w:r>
          </w:p>
        </w:tc>
      </w:tr>
    </w:tbl>
    <w:p w14:paraId="64107B00" w14:textId="674BA622" w:rsidR="00841207" w:rsidRDefault="00841207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5C315F36" w14:textId="77777777" w:rsidR="00841207" w:rsidRDefault="00841207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52ABA04B" w14:textId="77777777" w:rsidR="00F936C5" w:rsidRPr="00565ACD" w:rsidRDefault="00F936C5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72C4A007" w14:textId="173167FB" w:rsidR="00F936C5" w:rsidRPr="00841207" w:rsidRDefault="00841207" w:rsidP="00F936C5">
      <w:pPr>
        <w:suppressAutoHyphens/>
        <w:spacing w:after="0"/>
        <w:ind w:left="-240"/>
        <w:contextualSpacing/>
        <w:jc w:val="center"/>
        <w:rPr>
          <w:b/>
          <w:bCs/>
          <w:sz w:val="32"/>
          <w:szCs w:val="32"/>
        </w:rPr>
      </w:pPr>
      <w:r w:rsidRPr="00841207">
        <w:rPr>
          <w:b/>
          <w:bCs/>
          <w:sz w:val="32"/>
          <w:szCs w:val="32"/>
        </w:rPr>
        <w:t xml:space="preserve">ГЕНЕРАЛЬНЫЙ ПЛАН </w:t>
      </w:r>
      <w:r w:rsidR="00FC1A9B">
        <w:rPr>
          <w:b/>
          <w:bCs/>
          <w:sz w:val="32"/>
          <w:szCs w:val="32"/>
        </w:rPr>
        <w:t>АРХОН</w:t>
      </w:r>
      <w:r w:rsidR="00017A1D">
        <w:rPr>
          <w:b/>
          <w:bCs/>
          <w:sz w:val="32"/>
          <w:szCs w:val="32"/>
        </w:rPr>
        <w:t>СКОГО</w:t>
      </w:r>
      <w:r w:rsidR="00783903">
        <w:rPr>
          <w:b/>
          <w:bCs/>
          <w:sz w:val="32"/>
          <w:szCs w:val="32"/>
        </w:rPr>
        <w:t xml:space="preserve"> </w:t>
      </w:r>
      <w:r w:rsidR="00017A1D">
        <w:rPr>
          <w:b/>
          <w:bCs/>
          <w:sz w:val="32"/>
          <w:szCs w:val="32"/>
        </w:rPr>
        <w:t>СЕЛЬСКОГО</w:t>
      </w:r>
      <w:r w:rsidRPr="00841207">
        <w:rPr>
          <w:b/>
          <w:bCs/>
          <w:sz w:val="32"/>
          <w:szCs w:val="32"/>
        </w:rPr>
        <w:t xml:space="preserve"> ПОСЕЛЕНИЯ</w:t>
      </w:r>
      <w:r w:rsidR="004C1494">
        <w:rPr>
          <w:b/>
          <w:bCs/>
          <w:sz w:val="32"/>
          <w:szCs w:val="32"/>
        </w:rPr>
        <w:t xml:space="preserve"> </w:t>
      </w:r>
      <w:r w:rsidR="0078463F">
        <w:rPr>
          <w:b/>
          <w:bCs/>
          <w:sz w:val="32"/>
          <w:szCs w:val="32"/>
        </w:rPr>
        <w:t xml:space="preserve">ПРИГОРОДНОГО </w:t>
      </w:r>
      <w:r w:rsidR="004C1494">
        <w:rPr>
          <w:b/>
          <w:bCs/>
          <w:sz w:val="32"/>
          <w:szCs w:val="32"/>
        </w:rPr>
        <w:t>РАЙОНА РЕСПУБЛИКИ СЕВЕРНАЯ ОСЕТИЯ-АЛАНИЯ</w:t>
      </w:r>
    </w:p>
    <w:p w14:paraId="2C3CC52C" w14:textId="59B2702A" w:rsidR="00F936C5" w:rsidRDefault="00F936C5" w:rsidP="00F936C5">
      <w:pPr>
        <w:suppressAutoHyphens/>
        <w:spacing w:after="0" w:line="240" w:lineRule="auto"/>
        <w:ind w:left="-240"/>
        <w:contextualSpacing/>
        <w:jc w:val="center"/>
        <w:rPr>
          <w:b/>
          <w:caps/>
          <w:sz w:val="28"/>
          <w:szCs w:val="28"/>
        </w:rPr>
      </w:pPr>
    </w:p>
    <w:p w14:paraId="5EF0E0A7" w14:textId="77777777" w:rsidR="00AC3BAA" w:rsidRDefault="00AC3BAA" w:rsidP="00AC3BAA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Том 1</w:t>
      </w:r>
    </w:p>
    <w:p w14:paraId="2D85E01D" w14:textId="77777777" w:rsidR="00373371" w:rsidRDefault="00373371" w:rsidP="00F936C5">
      <w:pPr>
        <w:suppressAutoHyphens/>
        <w:spacing w:after="0" w:line="240" w:lineRule="auto"/>
        <w:ind w:left="-240"/>
        <w:contextualSpacing/>
        <w:jc w:val="center"/>
        <w:rPr>
          <w:b/>
          <w:caps/>
          <w:sz w:val="28"/>
          <w:szCs w:val="28"/>
        </w:rPr>
      </w:pPr>
    </w:p>
    <w:p w14:paraId="3264ED3F" w14:textId="04C1F9C7" w:rsidR="00F936C5" w:rsidRDefault="00F936C5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ПОЛОЖЕНИЕ О ТЕРРИТОРИАЛЬНОМ ПЛАНИРОВАНИИ</w:t>
      </w:r>
    </w:p>
    <w:p w14:paraId="2097FBF8" w14:textId="01AA272C" w:rsidR="00373371" w:rsidRDefault="00373371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</w:p>
    <w:p w14:paraId="106F8F33" w14:textId="22D5642E" w:rsidR="00373371" w:rsidRDefault="00373371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</w:p>
    <w:p w14:paraId="6F710B94" w14:textId="77777777" w:rsidR="00373371" w:rsidRPr="00EB22D0" w:rsidRDefault="00373371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</w:p>
    <w:p w14:paraId="6C75C082" w14:textId="2F7905C9" w:rsidR="00336577" w:rsidRDefault="00336577" w:rsidP="00A66D99">
      <w:pPr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13"/>
      </w:tblGrid>
      <w:tr w:rsidR="00373371" w14:paraId="2DB2F5AC" w14:textId="77777777" w:rsidTr="001503DF">
        <w:tc>
          <w:tcPr>
            <w:tcW w:w="4558" w:type="dxa"/>
          </w:tcPr>
          <w:p w14:paraId="229F1BCB" w14:textId="1509CE58" w:rsidR="00373371" w:rsidRDefault="001503DF" w:rsidP="00A66D99">
            <w:pPr>
              <w:rPr>
                <w:b/>
              </w:rPr>
            </w:pPr>
            <w:r w:rsidRPr="00373744">
              <w:rPr>
                <w:b/>
                <w:bCs/>
                <w:noProof/>
                <w:kern w:val="1"/>
              </w:rPr>
              <w:t>Руководитель проекта</w:t>
            </w:r>
          </w:p>
        </w:tc>
        <w:tc>
          <w:tcPr>
            <w:tcW w:w="4513" w:type="dxa"/>
          </w:tcPr>
          <w:p w14:paraId="4CF9FEDB" w14:textId="025A3B2F" w:rsidR="00373371" w:rsidRDefault="001503DF" w:rsidP="001503D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Авлохов</w:t>
            </w:r>
            <w:proofErr w:type="spellEnd"/>
            <w:r>
              <w:rPr>
                <w:b/>
              </w:rPr>
              <w:t xml:space="preserve"> А.Р.</w:t>
            </w:r>
          </w:p>
        </w:tc>
      </w:tr>
    </w:tbl>
    <w:p w14:paraId="57B0C611" w14:textId="77777777" w:rsidR="00373371" w:rsidRDefault="00373371" w:rsidP="00F936C5">
      <w:pPr>
        <w:jc w:val="center"/>
        <w:rPr>
          <w:b/>
          <w:bCs/>
        </w:rPr>
      </w:pPr>
    </w:p>
    <w:p w14:paraId="0436C790" w14:textId="721FC67B" w:rsidR="004C1494" w:rsidRDefault="004C1494" w:rsidP="00F936C5">
      <w:pPr>
        <w:jc w:val="center"/>
        <w:rPr>
          <w:b/>
          <w:bCs/>
        </w:rPr>
      </w:pPr>
    </w:p>
    <w:p w14:paraId="480E3FAA" w14:textId="77777777" w:rsidR="006C76D9" w:rsidRDefault="006C76D9" w:rsidP="00F936C5">
      <w:pPr>
        <w:jc w:val="center"/>
        <w:rPr>
          <w:b/>
          <w:bCs/>
        </w:rPr>
      </w:pPr>
    </w:p>
    <w:p w14:paraId="6496EC2C" w14:textId="77777777" w:rsidR="00373371" w:rsidRDefault="00373371" w:rsidP="00F936C5">
      <w:pPr>
        <w:jc w:val="center"/>
        <w:rPr>
          <w:b/>
          <w:bCs/>
        </w:rPr>
      </w:pPr>
    </w:p>
    <w:p w14:paraId="50DFF0C0" w14:textId="77777777" w:rsidR="00373371" w:rsidRDefault="00373371" w:rsidP="00F936C5">
      <w:pPr>
        <w:jc w:val="center"/>
        <w:rPr>
          <w:b/>
          <w:bCs/>
        </w:rPr>
      </w:pPr>
    </w:p>
    <w:p w14:paraId="2199AB3B" w14:textId="0DC4C607" w:rsidR="004C1494" w:rsidRDefault="00373371" w:rsidP="004C1494">
      <w:pPr>
        <w:jc w:val="center"/>
        <w:rPr>
          <w:b/>
          <w:bCs/>
        </w:rPr>
      </w:pPr>
      <w:r>
        <w:rPr>
          <w:b/>
          <w:bCs/>
        </w:rPr>
        <w:t>Владикавказ, 2023</w:t>
      </w:r>
      <w:r w:rsidR="004C1494">
        <w:rPr>
          <w:b/>
          <w:bCs/>
        </w:rPr>
        <w:br w:type="page"/>
      </w:r>
    </w:p>
    <w:p w14:paraId="6E40C5BC" w14:textId="7B91AF50" w:rsidR="006C76D9" w:rsidRPr="00B257BB" w:rsidRDefault="006C76D9" w:rsidP="006C76D9">
      <w:pPr>
        <w:spacing w:after="160" w:line="259" w:lineRule="auto"/>
        <w:jc w:val="center"/>
        <w:rPr>
          <w:b/>
          <w:bCs/>
        </w:rPr>
      </w:pPr>
      <w:r w:rsidRPr="00B257BB">
        <w:rPr>
          <w:b/>
          <w:bCs/>
        </w:rPr>
        <w:lastRenderedPageBreak/>
        <w:t>СОСТАВ АВТОРСКОГО КОЛЛЕКТИВА</w:t>
      </w:r>
    </w:p>
    <w:tbl>
      <w:tblPr>
        <w:tblStyle w:val="ad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1503DF" w14:paraId="0D6EE2D7" w14:textId="77777777" w:rsidTr="001503DF">
        <w:tc>
          <w:tcPr>
            <w:tcW w:w="4530" w:type="dxa"/>
            <w:vAlign w:val="center"/>
          </w:tcPr>
          <w:p w14:paraId="451FDBD7" w14:textId="2058EAF0" w:rsidR="001503DF" w:rsidRDefault="001503DF" w:rsidP="001503DF">
            <w:pPr>
              <w:spacing w:after="160" w:line="259" w:lineRule="auto"/>
              <w:rPr>
                <w:b/>
                <w:bCs/>
              </w:rPr>
            </w:pPr>
            <w:r w:rsidRPr="00373744">
              <w:rPr>
                <w:b/>
                <w:bCs/>
                <w:noProof/>
                <w:kern w:val="1"/>
              </w:rPr>
              <w:t>Руководитель проекта</w:t>
            </w:r>
          </w:p>
        </w:tc>
        <w:tc>
          <w:tcPr>
            <w:tcW w:w="4530" w:type="dxa"/>
            <w:vAlign w:val="center"/>
          </w:tcPr>
          <w:p w14:paraId="7241A477" w14:textId="0E39B223" w:rsidR="001503DF" w:rsidRDefault="001503DF" w:rsidP="001503D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А.Р. </w:t>
            </w:r>
            <w:proofErr w:type="spellStart"/>
            <w:r>
              <w:rPr>
                <w:b/>
                <w:bCs/>
              </w:rPr>
              <w:t>Авлохов</w:t>
            </w:r>
            <w:proofErr w:type="spellEnd"/>
          </w:p>
        </w:tc>
      </w:tr>
      <w:tr w:rsidR="001503DF" w14:paraId="21062334" w14:textId="77777777" w:rsidTr="001503DF">
        <w:tc>
          <w:tcPr>
            <w:tcW w:w="4530" w:type="dxa"/>
            <w:vAlign w:val="center"/>
          </w:tcPr>
          <w:p w14:paraId="0CAA05D2" w14:textId="56739DFD" w:rsidR="001503DF" w:rsidRDefault="001503DF" w:rsidP="001503DF">
            <w:pPr>
              <w:spacing w:after="160" w:line="259" w:lineRule="auto"/>
              <w:rPr>
                <w:b/>
                <w:bCs/>
              </w:rPr>
            </w:pPr>
            <w:r w:rsidRPr="008A6DAF">
              <w:rPr>
                <w:szCs w:val="28"/>
              </w:rPr>
              <w:t>Инженер-картограф</w:t>
            </w:r>
          </w:p>
        </w:tc>
        <w:tc>
          <w:tcPr>
            <w:tcW w:w="4530" w:type="dxa"/>
            <w:vAlign w:val="center"/>
          </w:tcPr>
          <w:p w14:paraId="71AE09BA" w14:textId="2C80D25F" w:rsidR="001503DF" w:rsidRDefault="001503DF" w:rsidP="001503DF">
            <w:pPr>
              <w:spacing w:after="160" w:line="259" w:lineRule="auto"/>
              <w:rPr>
                <w:b/>
                <w:bCs/>
              </w:rPr>
            </w:pPr>
            <w:r w:rsidRPr="008A6DAF">
              <w:rPr>
                <w:szCs w:val="28"/>
              </w:rPr>
              <w:t>П.В. Чернуцкая</w:t>
            </w:r>
          </w:p>
        </w:tc>
      </w:tr>
      <w:tr w:rsidR="001503DF" w14:paraId="40D9AC3C" w14:textId="77777777" w:rsidTr="001503DF">
        <w:tc>
          <w:tcPr>
            <w:tcW w:w="4530" w:type="dxa"/>
            <w:vAlign w:val="center"/>
          </w:tcPr>
          <w:p w14:paraId="7ADE45EC" w14:textId="651349B8" w:rsidR="001503DF" w:rsidRDefault="001503DF" w:rsidP="001503DF">
            <w:pPr>
              <w:spacing w:after="160" w:line="259" w:lineRule="auto"/>
              <w:rPr>
                <w:b/>
                <w:bCs/>
              </w:rPr>
            </w:pPr>
            <w:r w:rsidRPr="008A6DAF">
              <w:rPr>
                <w:szCs w:val="28"/>
              </w:rPr>
              <w:t>Инженер</w:t>
            </w:r>
          </w:p>
        </w:tc>
        <w:tc>
          <w:tcPr>
            <w:tcW w:w="4530" w:type="dxa"/>
            <w:vAlign w:val="center"/>
          </w:tcPr>
          <w:p w14:paraId="3C2D5E61" w14:textId="3000156D" w:rsidR="001503DF" w:rsidRDefault="001503DF" w:rsidP="001503DF">
            <w:pPr>
              <w:spacing w:after="160" w:line="259" w:lineRule="auto"/>
              <w:rPr>
                <w:b/>
                <w:bCs/>
              </w:rPr>
            </w:pPr>
            <w:r w:rsidRPr="008A6DAF">
              <w:rPr>
                <w:szCs w:val="28"/>
              </w:rPr>
              <w:t xml:space="preserve">З.З. </w:t>
            </w:r>
            <w:proofErr w:type="spellStart"/>
            <w:r w:rsidRPr="008A6DAF">
              <w:rPr>
                <w:szCs w:val="28"/>
              </w:rPr>
              <w:t>Кодзаева</w:t>
            </w:r>
            <w:proofErr w:type="spellEnd"/>
          </w:p>
        </w:tc>
      </w:tr>
      <w:tr w:rsidR="001503DF" w14:paraId="1F52FEB2" w14:textId="77777777" w:rsidTr="001503DF">
        <w:tc>
          <w:tcPr>
            <w:tcW w:w="4530" w:type="dxa"/>
            <w:vAlign w:val="center"/>
          </w:tcPr>
          <w:p w14:paraId="62B42D37" w14:textId="0E42BA90" w:rsidR="001503DF" w:rsidRDefault="001503DF" w:rsidP="001503DF">
            <w:pPr>
              <w:spacing w:after="160" w:line="259" w:lineRule="auto"/>
              <w:rPr>
                <w:b/>
                <w:bCs/>
              </w:rPr>
            </w:pPr>
            <w:r w:rsidRPr="008A6DAF">
              <w:rPr>
                <w:szCs w:val="28"/>
              </w:rPr>
              <w:t>Инженер</w:t>
            </w:r>
          </w:p>
        </w:tc>
        <w:tc>
          <w:tcPr>
            <w:tcW w:w="4530" w:type="dxa"/>
            <w:vAlign w:val="center"/>
          </w:tcPr>
          <w:p w14:paraId="35377D42" w14:textId="30FBD020" w:rsidR="001503DF" w:rsidRDefault="001503DF" w:rsidP="001503DF">
            <w:pPr>
              <w:spacing w:after="160" w:line="259" w:lineRule="auto"/>
              <w:rPr>
                <w:b/>
                <w:bCs/>
              </w:rPr>
            </w:pPr>
            <w:r>
              <w:rPr>
                <w:szCs w:val="28"/>
              </w:rPr>
              <w:t>Л.Э. Халилова</w:t>
            </w:r>
          </w:p>
        </w:tc>
      </w:tr>
    </w:tbl>
    <w:p w14:paraId="5D91B5A7" w14:textId="77777777" w:rsidR="006C76D9" w:rsidRDefault="006C76D9">
      <w:pPr>
        <w:spacing w:after="160" w:line="259" w:lineRule="auto"/>
        <w:rPr>
          <w:b/>
          <w:bCs/>
        </w:rPr>
      </w:pPr>
    </w:p>
    <w:p w14:paraId="50EDB656" w14:textId="28B3CB99" w:rsidR="006C76D9" w:rsidRDefault="006C76D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F99E1B2" w14:textId="77777777" w:rsidR="001503DF" w:rsidRDefault="001503DF" w:rsidP="001503DF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lastRenderedPageBreak/>
        <w:t>СОСТАВ ПРОЕКТА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61"/>
        <w:gridCol w:w="4723"/>
        <w:gridCol w:w="2077"/>
      </w:tblGrid>
      <w:tr w:rsidR="001503DF" w:rsidRPr="00B257BB" w14:paraId="1AF051F4" w14:textId="77777777" w:rsidTr="00187885">
        <w:tc>
          <w:tcPr>
            <w:tcW w:w="1248" w:type="pct"/>
            <w:vAlign w:val="center"/>
          </w:tcPr>
          <w:p w14:paraId="2D7459FC" w14:textId="77777777" w:rsidR="001503DF" w:rsidRPr="00B257BB" w:rsidRDefault="001503DF" w:rsidP="00187885">
            <w:pPr>
              <w:spacing w:after="0" w:line="240" w:lineRule="auto"/>
              <w:contextualSpacing/>
              <w:jc w:val="center"/>
            </w:pPr>
            <w:r w:rsidRPr="00B257BB">
              <w:t>№ тома</w:t>
            </w:r>
          </w:p>
        </w:tc>
        <w:tc>
          <w:tcPr>
            <w:tcW w:w="2606" w:type="pct"/>
            <w:vAlign w:val="center"/>
          </w:tcPr>
          <w:p w14:paraId="63ACD6BC" w14:textId="77777777" w:rsidR="001503DF" w:rsidRPr="00B257BB" w:rsidRDefault="001503DF" w:rsidP="00187885">
            <w:pPr>
              <w:spacing w:after="0" w:line="240" w:lineRule="auto"/>
              <w:contextualSpacing/>
              <w:jc w:val="center"/>
            </w:pPr>
            <w:r w:rsidRPr="00B257BB">
              <w:t>Наименование</w:t>
            </w:r>
          </w:p>
        </w:tc>
        <w:tc>
          <w:tcPr>
            <w:tcW w:w="1146" w:type="pct"/>
            <w:vAlign w:val="center"/>
          </w:tcPr>
          <w:p w14:paraId="78B6E15B" w14:textId="77777777" w:rsidR="001503DF" w:rsidRPr="00B257BB" w:rsidRDefault="001503DF" w:rsidP="00187885">
            <w:pPr>
              <w:spacing w:after="0" w:line="240" w:lineRule="auto"/>
              <w:contextualSpacing/>
              <w:jc w:val="center"/>
            </w:pPr>
            <w:r w:rsidRPr="00B257BB">
              <w:t>Примечание</w:t>
            </w:r>
          </w:p>
        </w:tc>
      </w:tr>
      <w:tr w:rsidR="001503DF" w:rsidRPr="00B257BB" w14:paraId="4E15975D" w14:textId="77777777" w:rsidTr="00187885">
        <w:tc>
          <w:tcPr>
            <w:tcW w:w="5000" w:type="pct"/>
            <w:gridSpan w:val="3"/>
            <w:vAlign w:val="center"/>
          </w:tcPr>
          <w:p w14:paraId="1084B4B7" w14:textId="77777777" w:rsidR="001503DF" w:rsidRPr="00B257BB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B257BB">
              <w:rPr>
                <w:b/>
                <w:bCs/>
              </w:rPr>
              <w:t>ГЕНЕРАЛЬНЫЙ ПЛАН</w:t>
            </w:r>
          </w:p>
        </w:tc>
      </w:tr>
      <w:tr w:rsidR="001503DF" w:rsidRPr="00B257BB" w14:paraId="2DD6814A" w14:textId="77777777" w:rsidTr="00187885">
        <w:tc>
          <w:tcPr>
            <w:tcW w:w="1248" w:type="pct"/>
            <w:vMerge w:val="restart"/>
            <w:vAlign w:val="center"/>
          </w:tcPr>
          <w:p w14:paraId="2D5C9E2F" w14:textId="77777777" w:rsidR="001503DF" w:rsidRPr="00B257BB" w:rsidRDefault="001503DF" w:rsidP="00187885">
            <w:pPr>
              <w:spacing w:after="0" w:line="360" w:lineRule="auto"/>
              <w:contextualSpacing/>
              <w:jc w:val="center"/>
            </w:pPr>
            <w:r>
              <w:t xml:space="preserve">Том </w:t>
            </w:r>
            <w:r w:rsidRPr="00B257BB">
              <w:t>1</w:t>
            </w:r>
          </w:p>
        </w:tc>
        <w:tc>
          <w:tcPr>
            <w:tcW w:w="2606" w:type="pct"/>
            <w:vAlign w:val="center"/>
          </w:tcPr>
          <w:p w14:paraId="552D2AEB" w14:textId="77777777" w:rsidR="001503DF" w:rsidRPr="00B257BB" w:rsidRDefault="001503DF" w:rsidP="00187885">
            <w:pPr>
              <w:spacing w:after="0" w:line="240" w:lineRule="auto"/>
              <w:contextualSpacing/>
            </w:pPr>
            <w:r w:rsidRPr="00B257BB">
              <w:t>Положение о территориальном планировании</w:t>
            </w:r>
          </w:p>
        </w:tc>
        <w:tc>
          <w:tcPr>
            <w:tcW w:w="1146" w:type="pct"/>
            <w:vAlign w:val="center"/>
          </w:tcPr>
          <w:p w14:paraId="40D45BE7" w14:textId="77777777" w:rsidR="001503DF" w:rsidRPr="00B257BB" w:rsidRDefault="001503DF" w:rsidP="00187885">
            <w:pPr>
              <w:spacing w:after="0" w:line="360" w:lineRule="auto"/>
              <w:contextualSpacing/>
            </w:pPr>
          </w:p>
        </w:tc>
      </w:tr>
      <w:tr w:rsidR="001503DF" w:rsidRPr="00B257BB" w14:paraId="6212F724" w14:textId="77777777" w:rsidTr="00187885">
        <w:tc>
          <w:tcPr>
            <w:tcW w:w="1248" w:type="pct"/>
            <w:vMerge/>
            <w:vAlign w:val="center"/>
          </w:tcPr>
          <w:p w14:paraId="192ABB98" w14:textId="77777777" w:rsidR="001503DF" w:rsidRPr="00B257BB" w:rsidRDefault="001503DF" w:rsidP="00187885">
            <w:pPr>
              <w:spacing w:after="0" w:line="360" w:lineRule="auto"/>
              <w:contextualSpacing/>
              <w:jc w:val="center"/>
            </w:pPr>
          </w:p>
        </w:tc>
        <w:tc>
          <w:tcPr>
            <w:tcW w:w="2606" w:type="pct"/>
            <w:vAlign w:val="center"/>
          </w:tcPr>
          <w:p w14:paraId="176B632E" w14:textId="77777777" w:rsidR="001503DF" w:rsidRPr="00B257BB" w:rsidRDefault="001503DF" w:rsidP="001878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kern w:val="0"/>
              </w:rPr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планируемого размещения объектов местного значения поселения</w:t>
            </w:r>
          </w:p>
        </w:tc>
        <w:tc>
          <w:tcPr>
            <w:tcW w:w="1146" w:type="pct"/>
            <w:vAlign w:val="center"/>
          </w:tcPr>
          <w:p w14:paraId="0DC88E97" w14:textId="77777777" w:rsidR="001503DF" w:rsidRPr="00B257BB" w:rsidRDefault="001503DF" w:rsidP="00187885">
            <w:pPr>
              <w:spacing w:after="0" w:line="360" w:lineRule="auto"/>
              <w:contextualSpacing/>
            </w:pPr>
          </w:p>
        </w:tc>
      </w:tr>
      <w:tr w:rsidR="001503DF" w:rsidRPr="00B257BB" w14:paraId="289DAD44" w14:textId="77777777" w:rsidTr="00187885">
        <w:tc>
          <w:tcPr>
            <w:tcW w:w="1248" w:type="pct"/>
            <w:vMerge/>
            <w:vAlign w:val="center"/>
          </w:tcPr>
          <w:p w14:paraId="0CA01A71" w14:textId="77777777" w:rsidR="001503DF" w:rsidRPr="00B257BB" w:rsidRDefault="001503DF" w:rsidP="00187885">
            <w:pPr>
              <w:spacing w:after="0" w:line="360" w:lineRule="auto"/>
              <w:contextualSpacing/>
              <w:jc w:val="center"/>
            </w:pPr>
          </w:p>
        </w:tc>
        <w:tc>
          <w:tcPr>
            <w:tcW w:w="2606" w:type="pct"/>
            <w:vAlign w:val="center"/>
          </w:tcPr>
          <w:p w14:paraId="752305EA" w14:textId="77777777" w:rsidR="001503DF" w:rsidRPr="00B257BB" w:rsidRDefault="001503DF" w:rsidP="001878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kern w:val="0"/>
              </w:rPr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границ населенных пунктов</w:t>
            </w:r>
            <w:r>
              <w:rPr>
                <w:rFonts w:eastAsiaTheme="minorHAnsi"/>
                <w:kern w:val="0"/>
              </w:rPr>
              <w:t>,</w:t>
            </w:r>
            <w:r w:rsidRPr="00B257BB">
              <w:rPr>
                <w:rFonts w:eastAsiaTheme="minorHAnsi"/>
                <w:kern w:val="0"/>
              </w:rPr>
              <w:t xml:space="preserve"> входящих в состав поселения</w:t>
            </w:r>
          </w:p>
        </w:tc>
        <w:tc>
          <w:tcPr>
            <w:tcW w:w="1146" w:type="pct"/>
            <w:vAlign w:val="center"/>
          </w:tcPr>
          <w:p w14:paraId="5BA6C9EF" w14:textId="77777777" w:rsidR="001503DF" w:rsidRPr="00B257BB" w:rsidRDefault="001503DF" w:rsidP="00187885">
            <w:pPr>
              <w:spacing w:after="0" w:line="360" w:lineRule="auto"/>
              <w:contextualSpacing/>
            </w:pPr>
          </w:p>
        </w:tc>
      </w:tr>
      <w:tr w:rsidR="001503DF" w:rsidRPr="00B257BB" w14:paraId="20E332AE" w14:textId="77777777" w:rsidTr="00187885">
        <w:tc>
          <w:tcPr>
            <w:tcW w:w="1248" w:type="pct"/>
            <w:vMerge/>
            <w:vAlign w:val="center"/>
          </w:tcPr>
          <w:p w14:paraId="440CE291" w14:textId="77777777" w:rsidR="001503DF" w:rsidRPr="00B257BB" w:rsidRDefault="001503DF" w:rsidP="00187885">
            <w:pPr>
              <w:spacing w:after="0" w:line="360" w:lineRule="auto"/>
              <w:contextualSpacing/>
              <w:jc w:val="center"/>
            </w:pPr>
          </w:p>
        </w:tc>
        <w:tc>
          <w:tcPr>
            <w:tcW w:w="2606" w:type="pct"/>
            <w:vAlign w:val="center"/>
          </w:tcPr>
          <w:p w14:paraId="3D5CBEDA" w14:textId="77777777" w:rsidR="001503DF" w:rsidRPr="00B257BB" w:rsidRDefault="001503DF" w:rsidP="001878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kern w:val="0"/>
              </w:rPr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функциональных зон поселения</w:t>
            </w:r>
          </w:p>
        </w:tc>
        <w:tc>
          <w:tcPr>
            <w:tcW w:w="1146" w:type="pct"/>
            <w:vAlign w:val="center"/>
          </w:tcPr>
          <w:p w14:paraId="2A12736F" w14:textId="77777777" w:rsidR="001503DF" w:rsidRPr="00B257BB" w:rsidRDefault="001503DF" w:rsidP="00187885">
            <w:pPr>
              <w:spacing w:after="0" w:line="360" w:lineRule="auto"/>
              <w:contextualSpacing/>
            </w:pPr>
          </w:p>
        </w:tc>
      </w:tr>
      <w:tr w:rsidR="001503DF" w:rsidRPr="00B257BB" w14:paraId="1AAD4AE8" w14:textId="77777777" w:rsidTr="00187885">
        <w:tc>
          <w:tcPr>
            <w:tcW w:w="5000" w:type="pct"/>
            <w:gridSpan w:val="3"/>
            <w:vAlign w:val="center"/>
          </w:tcPr>
          <w:p w14:paraId="471C1062" w14:textId="77777777" w:rsidR="001503DF" w:rsidRPr="00B257BB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B257BB">
              <w:rPr>
                <w:b/>
                <w:bCs/>
              </w:rPr>
              <w:t>МАТЕРИАЛЫ ПО ОБОСНОВАНИЮ ГЕНЕРАЛЬНОГО ПЛАНА</w:t>
            </w:r>
          </w:p>
        </w:tc>
      </w:tr>
      <w:tr w:rsidR="001503DF" w:rsidRPr="00B257BB" w14:paraId="1F93955E" w14:textId="77777777" w:rsidTr="00187885">
        <w:tc>
          <w:tcPr>
            <w:tcW w:w="1248" w:type="pct"/>
            <w:vMerge w:val="restart"/>
            <w:vAlign w:val="center"/>
          </w:tcPr>
          <w:p w14:paraId="051F6ED1" w14:textId="77777777" w:rsidR="001503DF" w:rsidRPr="00B257BB" w:rsidRDefault="001503DF" w:rsidP="00187885">
            <w:pPr>
              <w:spacing w:after="0" w:line="240" w:lineRule="auto"/>
              <w:contextualSpacing/>
              <w:jc w:val="center"/>
            </w:pPr>
            <w:r>
              <w:t>Том 2</w:t>
            </w:r>
          </w:p>
        </w:tc>
        <w:tc>
          <w:tcPr>
            <w:tcW w:w="2606" w:type="pct"/>
            <w:vAlign w:val="center"/>
          </w:tcPr>
          <w:p w14:paraId="21EAF4CF" w14:textId="77777777" w:rsidR="001503DF" w:rsidRPr="00B257BB" w:rsidRDefault="001503DF" w:rsidP="00187885">
            <w:pPr>
              <w:spacing w:after="0" w:line="240" w:lineRule="auto"/>
              <w:contextualSpacing/>
            </w:pPr>
            <w:r>
              <w:t>Материалы по обоснованию в текстовой форме</w:t>
            </w:r>
          </w:p>
        </w:tc>
        <w:tc>
          <w:tcPr>
            <w:tcW w:w="1146" w:type="pct"/>
            <w:vAlign w:val="center"/>
          </w:tcPr>
          <w:p w14:paraId="4DBE7B78" w14:textId="77777777" w:rsidR="001503DF" w:rsidRPr="00B257BB" w:rsidRDefault="001503DF" w:rsidP="00187885">
            <w:pPr>
              <w:spacing w:after="0" w:line="240" w:lineRule="auto"/>
              <w:contextualSpacing/>
            </w:pPr>
          </w:p>
        </w:tc>
      </w:tr>
      <w:tr w:rsidR="001503DF" w:rsidRPr="00B257BB" w14:paraId="496D1795" w14:textId="77777777" w:rsidTr="00187885">
        <w:tc>
          <w:tcPr>
            <w:tcW w:w="1248" w:type="pct"/>
            <w:vMerge/>
            <w:vAlign w:val="center"/>
          </w:tcPr>
          <w:p w14:paraId="7BD60AC4" w14:textId="77777777" w:rsidR="001503DF" w:rsidRPr="00B257BB" w:rsidRDefault="001503DF" w:rsidP="0018788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06" w:type="pct"/>
            <w:vAlign w:val="center"/>
          </w:tcPr>
          <w:p w14:paraId="5D67F651" w14:textId="77777777" w:rsidR="001503DF" w:rsidRDefault="001503DF" w:rsidP="00187885">
            <w:pPr>
              <w:spacing w:after="0" w:line="240" w:lineRule="auto"/>
              <w:contextualSpacing/>
            </w:pPr>
            <w:r>
              <w:t>Материалы по обоснованию в виде карт</w:t>
            </w:r>
          </w:p>
        </w:tc>
        <w:tc>
          <w:tcPr>
            <w:tcW w:w="1146" w:type="pct"/>
            <w:vAlign w:val="center"/>
          </w:tcPr>
          <w:p w14:paraId="786157AA" w14:textId="77777777" w:rsidR="001503DF" w:rsidRPr="00B257BB" w:rsidRDefault="001503DF" w:rsidP="00187885">
            <w:pPr>
              <w:spacing w:after="0" w:line="240" w:lineRule="auto"/>
              <w:contextualSpacing/>
            </w:pPr>
          </w:p>
        </w:tc>
      </w:tr>
    </w:tbl>
    <w:p w14:paraId="792E8EA9" w14:textId="77777777" w:rsidR="001503DF" w:rsidRDefault="001503DF" w:rsidP="001503DF">
      <w:pPr>
        <w:spacing w:after="160" w:line="259" w:lineRule="auto"/>
        <w:rPr>
          <w:b/>
          <w:bCs/>
        </w:rPr>
      </w:pPr>
    </w:p>
    <w:p w14:paraId="2D8A04E8" w14:textId="77777777" w:rsidR="001503DF" w:rsidRDefault="001503DF">
      <w:pPr>
        <w:spacing w:after="160" w:line="259" w:lineRule="auto"/>
        <w:rPr>
          <w:b/>
          <w:bCs/>
        </w:rPr>
      </w:pPr>
    </w:p>
    <w:p w14:paraId="3D9F79E7" w14:textId="3FFB7A27" w:rsidR="004C1494" w:rsidRDefault="004C149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6184365" w14:textId="77777777" w:rsidR="001503DF" w:rsidRDefault="001503DF" w:rsidP="001503DF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ТОМА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7441"/>
        <w:gridCol w:w="632"/>
      </w:tblGrid>
      <w:tr w:rsidR="001503DF" w14:paraId="7CC4A2F3" w14:textId="77777777" w:rsidTr="00187885">
        <w:tc>
          <w:tcPr>
            <w:tcW w:w="421" w:type="dxa"/>
            <w:vAlign w:val="center"/>
          </w:tcPr>
          <w:p w14:paraId="2BDE5B8D" w14:textId="77777777" w:rsidR="001503DF" w:rsidRPr="00AC3BAA" w:rsidRDefault="001503DF" w:rsidP="00187885">
            <w:pPr>
              <w:spacing w:after="0" w:line="240" w:lineRule="auto"/>
              <w:contextualSpacing/>
              <w:jc w:val="center"/>
            </w:pPr>
            <w:r w:rsidRPr="00AC3BAA">
              <w:t>№ раздела</w:t>
            </w:r>
          </w:p>
        </w:tc>
        <w:tc>
          <w:tcPr>
            <w:tcW w:w="8006" w:type="dxa"/>
            <w:vAlign w:val="center"/>
          </w:tcPr>
          <w:p w14:paraId="0C6AEC3E" w14:textId="77777777" w:rsidR="001503DF" w:rsidRPr="00AC3BAA" w:rsidRDefault="001503DF" w:rsidP="00187885">
            <w:pPr>
              <w:spacing w:after="0" w:line="240" w:lineRule="auto"/>
              <w:contextualSpacing/>
              <w:jc w:val="center"/>
            </w:pPr>
            <w:r w:rsidRPr="00AC3BAA">
              <w:t>Наименование раздела</w:t>
            </w:r>
          </w:p>
        </w:tc>
        <w:tc>
          <w:tcPr>
            <w:tcW w:w="634" w:type="dxa"/>
            <w:vAlign w:val="center"/>
          </w:tcPr>
          <w:p w14:paraId="7CF5CCF4" w14:textId="77777777" w:rsidR="001503DF" w:rsidRPr="00AC3BAA" w:rsidRDefault="001503DF" w:rsidP="00187885">
            <w:pPr>
              <w:spacing w:after="0" w:line="240" w:lineRule="auto"/>
              <w:contextualSpacing/>
            </w:pPr>
            <w:r>
              <w:t>стр.</w:t>
            </w:r>
          </w:p>
        </w:tc>
      </w:tr>
      <w:tr w:rsidR="001503DF" w14:paraId="6C14006D" w14:textId="77777777" w:rsidTr="00187885">
        <w:tc>
          <w:tcPr>
            <w:tcW w:w="421" w:type="dxa"/>
          </w:tcPr>
          <w:p w14:paraId="1EAC3D4A" w14:textId="77777777" w:rsidR="001503DF" w:rsidRPr="00F05460" w:rsidRDefault="001503DF" w:rsidP="0018788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006" w:type="dxa"/>
          </w:tcPr>
          <w:p w14:paraId="50B800D8" w14:textId="77777777" w:rsidR="001503DF" w:rsidRPr="00F05460" w:rsidRDefault="001503DF" w:rsidP="00187885">
            <w:pPr>
              <w:spacing w:after="0" w:line="240" w:lineRule="auto"/>
              <w:contextualSpacing/>
            </w:pPr>
            <w:r w:rsidRPr="00F05460">
              <w:t>Введение</w:t>
            </w:r>
          </w:p>
        </w:tc>
        <w:tc>
          <w:tcPr>
            <w:tcW w:w="634" w:type="dxa"/>
          </w:tcPr>
          <w:p w14:paraId="3E054AD1" w14:textId="77777777" w:rsidR="001503DF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503DF" w14:paraId="4CE7A82E" w14:textId="77777777" w:rsidTr="00187885">
        <w:tc>
          <w:tcPr>
            <w:tcW w:w="421" w:type="dxa"/>
          </w:tcPr>
          <w:p w14:paraId="566140E5" w14:textId="77777777" w:rsidR="001503DF" w:rsidRPr="00F05460" w:rsidRDefault="001503DF" w:rsidP="00187885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8006" w:type="dxa"/>
          </w:tcPr>
          <w:p w14:paraId="6C036F39" w14:textId="77777777" w:rsidR="001503DF" w:rsidRPr="00F05460" w:rsidRDefault="001503DF" w:rsidP="00187885">
            <w:pPr>
              <w:spacing w:after="0" w:line="240" w:lineRule="auto"/>
              <w:contextualSpacing/>
            </w:pPr>
            <w:r w:rsidRPr="00F05460"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    </w:r>
          </w:p>
        </w:tc>
        <w:tc>
          <w:tcPr>
            <w:tcW w:w="634" w:type="dxa"/>
          </w:tcPr>
          <w:p w14:paraId="5ACEDC56" w14:textId="77777777" w:rsidR="001503DF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503DF" w14:paraId="74159348" w14:textId="77777777" w:rsidTr="00187885">
        <w:tc>
          <w:tcPr>
            <w:tcW w:w="421" w:type="dxa"/>
          </w:tcPr>
          <w:p w14:paraId="6E2BDDDA" w14:textId="77777777" w:rsidR="001503DF" w:rsidRPr="00F05460" w:rsidRDefault="001503DF" w:rsidP="00187885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8006" w:type="dxa"/>
          </w:tcPr>
          <w:p w14:paraId="23EAD8AD" w14:textId="77777777" w:rsidR="001503DF" w:rsidRPr="00F05460" w:rsidRDefault="001503DF" w:rsidP="00187885">
            <w:pPr>
              <w:spacing w:after="0" w:line="240" w:lineRule="auto"/>
              <w:contextualSpacing/>
            </w:pPr>
            <w:r w:rsidRPr="00F05460">
              <w:t>Параметры функциональных зон, а также сведения о планируемых для размещения в них объектах</w:t>
            </w:r>
          </w:p>
        </w:tc>
        <w:tc>
          <w:tcPr>
            <w:tcW w:w="634" w:type="dxa"/>
          </w:tcPr>
          <w:p w14:paraId="03872EA8" w14:textId="77777777" w:rsidR="001503DF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503DF" w14:paraId="280799BA" w14:textId="77777777" w:rsidTr="00187885">
        <w:tc>
          <w:tcPr>
            <w:tcW w:w="421" w:type="dxa"/>
          </w:tcPr>
          <w:p w14:paraId="7AC03075" w14:textId="77777777" w:rsidR="001503DF" w:rsidRPr="00F05460" w:rsidRDefault="001503DF" w:rsidP="0018788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8006" w:type="dxa"/>
          </w:tcPr>
          <w:p w14:paraId="3A0FE9B9" w14:textId="77777777" w:rsidR="001503DF" w:rsidRPr="00F05460" w:rsidRDefault="001503DF" w:rsidP="00187885">
            <w:pPr>
              <w:spacing w:after="0" w:line="240" w:lineRule="auto"/>
              <w:contextualSpacing/>
            </w:pPr>
            <w:r w:rsidRPr="00F05460">
              <w:t>Сведения о границах населенных пунктов, входящих в состав поселения</w:t>
            </w:r>
          </w:p>
        </w:tc>
        <w:tc>
          <w:tcPr>
            <w:tcW w:w="634" w:type="dxa"/>
          </w:tcPr>
          <w:p w14:paraId="0F86235E" w14:textId="77777777" w:rsidR="001503DF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503DF" w14:paraId="63AE85EF" w14:textId="77777777" w:rsidTr="00187885">
        <w:tc>
          <w:tcPr>
            <w:tcW w:w="421" w:type="dxa"/>
          </w:tcPr>
          <w:p w14:paraId="46A14079" w14:textId="77777777" w:rsidR="001503DF" w:rsidRPr="00B257BB" w:rsidRDefault="001503DF" w:rsidP="00187885">
            <w:pPr>
              <w:spacing w:after="0" w:line="240" w:lineRule="auto"/>
              <w:ind w:left="25"/>
              <w:contextualSpacing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</w:t>
            </w:r>
          </w:p>
        </w:tc>
        <w:tc>
          <w:tcPr>
            <w:tcW w:w="8006" w:type="dxa"/>
            <w:vAlign w:val="center"/>
          </w:tcPr>
          <w:p w14:paraId="33333BDF" w14:textId="77777777" w:rsidR="001503DF" w:rsidRPr="00F05460" w:rsidRDefault="001503DF" w:rsidP="00187885">
            <w:pPr>
              <w:spacing w:after="0" w:line="240" w:lineRule="auto"/>
              <w:ind w:left="25"/>
              <w:contextualSpacing/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планируемого размещения объектов местного значения поселения</w:t>
            </w:r>
          </w:p>
        </w:tc>
        <w:tc>
          <w:tcPr>
            <w:tcW w:w="634" w:type="dxa"/>
          </w:tcPr>
          <w:p w14:paraId="4F8CB2A7" w14:textId="77777777" w:rsidR="001503DF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1503DF" w14:paraId="687A5F52" w14:textId="77777777" w:rsidTr="00187885">
        <w:tc>
          <w:tcPr>
            <w:tcW w:w="421" w:type="dxa"/>
          </w:tcPr>
          <w:p w14:paraId="395516CA" w14:textId="77777777" w:rsidR="001503DF" w:rsidRPr="00B257BB" w:rsidRDefault="001503DF" w:rsidP="00187885">
            <w:pPr>
              <w:spacing w:after="0" w:line="240" w:lineRule="auto"/>
              <w:ind w:left="25"/>
              <w:contextualSpacing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5</w:t>
            </w:r>
          </w:p>
        </w:tc>
        <w:tc>
          <w:tcPr>
            <w:tcW w:w="8006" w:type="dxa"/>
            <w:vAlign w:val="center"/>
          </w:tcPr>
          <w:p w14:paraId="10580B9E" w14:textId="77777777" w:rsidR="001503DF" w:rsidRPr="00F05460" w:rsidRDefault="001503DF" w:rsidP="00187885">
            <w:pPr>
              <w:spacing w:after="0" w:line="240" w:lineRule="auto"/>
              <w:ind w:left="25"/>
              <w:contextualSpacing/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границ населенных пунктов</w:t>
            </w:r>
            <w:r>
              <w:rPr>
                <w:rFonts w:eastAsiaTheme="minorHAnsi"/>
                <w:kern w:val="0"/>
              </w:rPr>
              <w:t>,</w:t>
            </w:r>
            <w:r w:rsidRPr="00B257BB">
              <w:rPr>
                <w:rFonts w:eastAsiaTheme="minorHAnsi"/>
                <w:kern w:val="0"/>
              </w:rPr>
              <w:t xml:space="preserve"> входящих в состав поселения</w:t>
            </w:r>
          </w:p>
        </w:tc>
        <w:tc>
          <w:tcPr>
            <w:tcW w:w="634" w:type="dxa"/>
          </w:tcPr>
          <w:p w14:paraId="1CC263C6" w14:textId="77777777" w:rsidR="001503DF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1503DF" w14:paraId="7ABCCE96" w14:textId="77777777" w:rsidTr="00187885">
        <w:tc>
          <w:tcPr>
            <w:tcW w:w="421" w:type="dxa"/>
          </w:tcPr>
          <w:p w14:paraId="39A7B610" w14:textId="77777777" w:rsidR="001503DF" w:rsidRPr="00B257BB" w:rsidRDefault="001503DF" w:rsidP="00187885">
            <w:pPr>
              <w:spacing w:after="0" w:line="240" w:lineRule="auto"/>
              <w:ind w:left="25"/>
              <w:contextualSpacing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6</w:t>
            </w:r>
          </w:p>
        </w:tc>
        <w:tc>
          <w:tcPr>
            <w:tcW w:w="8006" w:type="dxa"/>
            <w:vAlign w:val="center"/>
          </w:tcPr>
          <w:p w14:paraId="72006584" w14:textId="77777777" w:rsidR="001503DF" w:rsidRPr="00F05460" w:rsidRDefault="001503DF" w:rsidP="00187885">
            <w:pPr>
              <w:spacing w:after="0" w:line="240" w:lineRule="auto"/>
              <w:ind w:left="25"/>
              <w:contextualSpacing/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функциональных зон поселения</w:t>
            </w:r>
          </w:p>
        </w:tc>
        <w:tc>
          <w:tcPr>
            <w:tcW w:w="634" w:type="dxa"/>
          </w:tcPr>
          <w:p w14:paraId="144373C3" w14:textId="77777777" w:rsidR="001503DF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1503DF" w14:paraId="346758EC" w14:textId="77777777" w:rsidTr="00187885">
        <w:tc>
          <w:tcPr>
            <w:tcW w:w="421" w:type="dxa"/>
          </w:tcPr>
          <w:p w14:paraId="384E4D06" w14:textId="77777777" w:rsidR="001503DF" w:rsidRDefault="001503DF" w:rsidP="00187885">
            <w:pPr>
              <w:spacing w:after="0" w:line="240" w:lineRule="auto"/>
              <w:ind w:left="25"/>
              <w:contextualSpacing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006" w:type="dxa"/>
            <w:vAlign w:val="center"/>
          </w:tcPr>
          <w:p w14:paraId="2EEDB4D3" w14:textId="77777777" w:rsidR="001503DF" w:rsidRPr="00B257BB" w:rsidRDefault="001503DF" w:rsidP="00187885">
            <w:pPr>
              <w:spacing w:after="0" w:line="240" w:lineRule="auto"/>
              <w:ind w:left="25"/>
              <w:contextualSpacing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Приложение</w:t>
            </w:r>
          </w:p>
        </w:tc>
        <w:tc>
          <w:tcPr>
            <w:tcW w:w="634" w:type="dxa"/>
          </w:tcPr>
          <w:p w14:paraId="703ECDBA" w14:textId="77777777" w:rsidR="001503DF" w:rsidRDefault="001503DF" w:rsidP="0018788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</w:tbl>
    <w:p w14:paraId="7BCB356A" w14:textId="77777777" w:rsidR="001503DF" w:rsidRDefault="001503DF" w:rsidP="001503DF">
      <w:pPr>
        <w:jc w:val="center"/>
        <w:rPr>
          <w:b/>
          <w:bCs/>
        </w:rPr>
      </w:pPr>
    </w:p>
    <w:p w14:paraId="4040ECCA" w14:textId="77777777" w:rsidR="001503DF" w:rsidRDefault="001503DF">
      <w:pPr>
        <w:spacing w:after="160" w:line="259" w:lineRule="auto"/>
        <w:rPr>
          <w:b/>
          <w:bCs/>
        </w:rPr>
      </w:pPr>
    </w:p>
    <w:p w14:paraId="4BE068E2" w14:textId="56BA32EF" w:rsidR="00210AE8" w:rsidRDefault="00210AE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E75A938" w14:textId="03759128" w:rsidR="00F05460" w:rsidRDefault="00210AE8" w:rsidP="00F936C5">
      <w:pPr>
        <w:jc w:val="center"/>
        <w:rPr>
          <w:b/>
          <w:bCs/>
        </w:rPr>
      </w:pPr>
      <w:r>
        <w:rPr>
          <w:b/>
          <w:bCs/>
        </w:rPr>
        <w:lastRenderedPageBreak/>
        <w:t>Введение</w:t>
      </w:r>
    </w:p>
    <w:p w14:paraId="507FE60F" w14:textId="666C1E45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 xml:space="preserve">Проект генерального плана </w:t>
      </w:r>
      <w:r w:rsidR="00FC1A9B" w:rsidRPr="004A6A1F">
        <w:rPr>
          <w:sz w:val="23"/>
          <w:szCs w:val="23"/>
        </w:rPr>
        <w:t>Архон</w:t>
      </w:r>
      <w:r w:rsidRPr="004A6A1F">
        <w:rPr>
          <w:sz w:val="23"/>
          <w:szCs w:val="23"/>
        </w:rPr>
        <w:t>ского сельского поселения</w:t>
      </w:r>
      <w:r w:rsidR="00E8393E" w:rsidRPr="004A6A1F">
        <w:rPr>
          <w:sz w:val="23"/>
          <w:szCs w:val="23"/>
        </w:rPr>
        <w:t xml:space="preserve"> Пригородного района Республики Северная Осетия-Алания</w:t>
      </w:r>
      <w:r w:rsidRPr="004A6A1F">
        <w:rPr>
          <w:sz w:val="23"/>
          <w:szCs w:val="23"/>
        </w:rPr>
        <w:t xml:space="preserve"> разрабатывается с целью определения назначения территорий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55A9BEBD" w14:textId="067BF8DC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Задач</w:t>
      </w:r>
      <w:r w:rsidR="00E8393E" w:rsidRPr="004A6A1F">
        <w:rPr>
          <w:sz w:val="23"/>
          <w:szCs w:val="23"/>
        </w:rPr>
        <w:t xml:space="preserve">ами разработки проекта генерального плана </w:t>
      </w:r>
      <w:r w:rsidR="00FC1A9B" w:rsidRPr="004A6A1F">
        <w:rPr>
          <w:sz w:val="23"/>
          <w:szCs w:val="23"/>
        </w:rPr>
        <w:t>Архон</w:t>
      </w:r>
      <w:r w:rsidR="00E8393E" w:rsidRPr="004A6A1F">
        <w:rPr>
          <w:sz w:val="23"/>
          <w:szCs w:val="23"/>
        </w:rPr>
        <w:t>ского сельского поселения Пригородного района Республики Северная Осетия-Алания являются</w:t>
      </w:r>
      <w:r w:rsidRPr="004A6A1F">
        <w:rPr>
          <w:sz w:val="23"/>
          <w:szCs w:val="23"/>
        </w:rPr>
        <w:t>:</w:t>
      </w:r>
    </w:p>
    <w:p w14:paraId="6C074B13" w14:textId="77777777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– рациональное функциональное зонирование территории с определением параметров функциональных зон с предложениями по размещению территорий жилищного строительства, промышленности и иных территорий;</w:t>
      </w:r>
    </w:p>
    <w:p w14:paraId="6ED7FFC0" w14:textId="77777777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– планирование размещения объектов местного значения в соответствии с полномочиями по вопросам местного значения и в пределах переданных государственных полномочий, существенностью влияния на социально-экономическое развитие сельского поселения, в том числе размещение объектов, предусмотренных инвестиционными проектами;</w:t>
      </w:r>
    </w:p>
    <w:p w14:paraId="6F7B5FA9" w14:textId="5D06BC21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 xml:space="preserve">– размещение на территории </w:t>
      </w:r>
      <w:r w:rsidR="00FC1A9B" w:rsidRPr="004A6A1F">
        <w:rPr>
          <w:sz w:val="23"/>
          <w:szCs w:val="23"/>
        </w:rPr>
        <w:t>Архон</w:t>
      </w:r>
      <w:r w:rsidRPr="004A6A1F">
        <w:rPr>
          <w:sz w:val="23"/>
          <w:szCs w:val="23"/>
        </w:rPr>
        <w:t>ского сельского поселения Республики Северная Осетия-Алания объектов федерального и регионального значения, предусмотренных документами территориального планирования Российской Федерации и Республики Северная Осетия-Алания;</w:t>
      </w:r>
    </w:p>
    <w:p w14:paraId="6B11BA6C" w14:textId="77777777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– развитие транспортной, инженерной, социальной и иных видов инфраструктур сельского поселения;</w:t>
      </w:r>
    </w:p>
    <w:p w14:paraId="2229ADF5" w14:textId="77777777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– повышение качества комфортности сельской среды;</w:t>
      </w:r>
    </w:p>
    <w:p w14:paraId="3403590F" w14:textId="77777777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– обеспечение улучшения состояния окружающей среды, сохранения и восстановления биологического разнообразия культурных ландшафтов сельского поселения;</w:t>
      </w:r>
    </w:p>
    <w:p w14:paraId="7F7C721B" w14:textId="77777777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– ускорение экономического роста, научно-технологического и инновационного развития сельского поселения;</w:t>
      </w:r>
    </w:p>
    <w:p w14:paraId="643277F5" w14:textId="5CD22690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 xml:space="preserve">– обеспечение условий для повышения инвестиционной привлекательности </w:t>
      </w:r>
      <w:r w:rsidR="00FC1A9B" w:rsidRPr="004A6A1F">
        <w:rPr>
          <w:sz w:val="23"/>
          <w:szCs w:val="23"/>
        </w:rPr>
        <w:t>Архон</w:t>
      </w:r>
      <w:r w:rsidRPr="004A6A1F">
        <w:rPr>
          <w:sz w:val="23"/>
          <w:szCs w:val="23"/>
        </w:rPr>
        <w:t>ского сельского поселения Республики Северная Осетия-Алания, стимулирования жилищного и коммунального строительства, деловой активности и производства, торговли, науки, туризма и отдыха, а также обеспечение реализации мероприятий по развитию транспортной инфраструктуры;</w:t>
      </w:r>
    </w:p>
    <w:p w14:paraId="4F4C6ED3" w14:textId="2BBA08F5" w:rsidR="00210AE8" w:rsidRPr="004A6A1F" w:rsidRDefault="00210AE8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– создание условий для предупреждения чрезвычайных ситуаций природного и техногенного характера, ликвидации их последствий.</w:t>
      </w:r>
    </w:p>
    <w:p w14:paraId="1AF65EEC" w14:textId="506F4F10" w:rsidR="00E8393E" w:rsidRPr="004A6A1F" w:rsidRDefault="00E8393E" w:rsidP="00E8393E">
      <w:pPr>
        <w:spacing w:after="0"/>
        <w:ind w:firstLine="709"/>
        <w:contextualSpacing/>
        <w:jc w:val="both"/>
        <w:rPr>
          <w:sz w:val="23"/>
          <w:szCs w:val="23"/>
        </w:rPr>
      </w:pPr>
      <w:r w:rsidRPr="004A6A1F">
        <w:rPr>
          <w:sz w:val="23"/>
          <w:szCs w:val="23"/>
        </w:rPr>
        <w:t>Проект генерального плана</w:t>
      </w:r>
      <w:r w:rsidR="00FC1A9B" w:rsidRPr="004A6A1F">
        <w:rPr>
          <w:sz w:val="23"/>
          <w:szCs w:val="23"/>
        </w:rPr>
        <w:t xml:space="preserve"> Архон</w:t>
      </w:r>
      <w:r w:rsidRPr="004A6A1F">
        <w:rPr>
          <w:sz w:val="23"/>
          <w:szCs w:val="23"/>
        </w:rPr>
        <w:t>ского сельского поселения Пригородного района Республики Северная Осетия-Алания разраб</w:t>
      </w:r>
      <w:r w:rsidR="00FC1A9B" w:rsidRPr="004A6A1F">
        <w:rPr>
          <w:sz w:val="23"/>
          <w:szCs w:val="23"/>
        </w:rPr>
        <w:t>отан</w:t>
      </w:r>
      <w:r w:rsidRPr="004A6A1F">
        <w:rPr>
          <w:sz w:val="23"/>
          <w:szCs w:val="23"/>
        </w:rPr>
        <w:t xml:space="preserve"> на период с </w:t>
      </w:r>
      <w:r w:rsidR="00FC1A9B" w:rsidRPr="004A6A1F">
        <w:rPr>
          <w:sz w:val="23"/>
          <w:szCs w:val="23"/>
        </w:rPr>
        <w:t>2019</w:t>
      </w:r>
      <w:r w:rsidRPr="004A6A1F">
        <w:rPr>
          <w:sz w:val="23"/>
          <w:szCs w:val="23"/>
        </w:rPr>
        <w:t xml:space="preserve"> года до 20</w:t>
      </w:r>
      <w:r w:rsidR="00FC1A9B" w:rsidRPr="004A6A1F">
        <w:rPr>
          <w:sz w:val="23"/>
          <w:szCs w:val="23"/>
        </w:rPr>
        <w:t>39 </w:t>
      </w:r>
      <w:r w:rsidRPr="004A6A1F">
        <w:rPr>
          <w:sz w:val="23"/>
          <w:szCs w:val="23"/>
        </w:rPr>
        <w:t>года.</w:t>
      </w:r>
    </w:p>
    <w:p w14:paraId="136AD4B4" w14:textId="5906729B" w:rsidR="006A5F5D" w:rsidRPr="00FA23E8" w:rsidRDefault="006A5F5D" w:rsidP="00E8393E">
      <w:pPr>
        <w:spacing w:after="0"/>
        <w:ind w:firstLine="709"/>
        <w:contextualSpacing/>
        <w:jc w:val="both"/>
        <w:rPr>
          <w:b/>
          <w:bCs/>
          <w:i/>
          <w:iCs/>
          <w:sz w:val="23"/>
          <w:szCs w:val="23"/>
        </w:rPr>
      </w:pPr>
      <w:r w:rsidRPr="00FA23E8">
        <w:rPr>
          <w:b/>
          <w:bCs/>
          <w:i/>
          <w:iCs/>
          <w:sz w:val="23"/>
          <w:szCs w:val="23"/>
        </w:rPr>
        <w:t xml:space="preserve">Внесение изменений в Генеральный план Архонского сельского поселения Пригородного района Республики Северная Осетия-Алания, утвержденный </w:t>
      </w:r>
      <w:r w:rsidR="004A6A1F" w:rsidRPr="00FA23E8">
        <w:rPr>
          <w:b/>
          <w:bCs/>
          <w:i/>
          <w:iCs/>
          <w:sz w:val="23"/>
          <w:szCs w:val="23"/>
        </w:rPr>
        <w:t>Решением Комитета по архитектуре и градостроительству Республики Северная Осетия-Алания от 18.02.2020 № 12, осуществляется с целью отображения сведений о местоположении планируемых объектов в границах определенных генеральным планом функциональных зон</w:t>
      </w:r>
      <w:r w:rsidR="00986102">
        <w:rPr>
          <w:b/>
          <w:bCs/>
          <w:i/>
          <w:iCs/>
          <w:sz w:val="23"/>
          <w:szCs w:val="23"/>
        </w:rPr>
        <w:t>, а также изменение границы населенного пункта – станица Архонская.</w:t>
      </w:r>
    </w:p>
    <w:p w14:paraId="1CDD25EF" w14:textId="77777777" w:rsidR="004C1494" w:rsidRPr="00FC1A9B" w:rsidRDefault="004C1494" w:rsidP="00FC1A9B">
      <w:pPr>
        <w:spacing w:after="0"/>
        <w:ind w:firstLine="709"/>
        <w:contextualSpacing/>
        <w:jc w:val="both"/>
      </w:pPr>
    </w:p>
    <w:bookmarkEnd w:id="1"/>
    <w:p w14:paraId="7CF93D0A" w14:textId="77777777" w:rsidR="00F936C5" w:rsidRPr="00FC1A9B" w:rsidRDefault="00F936C5" w:rsidP="00FC1A9B">
      <w:pPr>
        <w:spacing w:after="0"/>
        <w:ind w:firstLine="709"/>
        <w:contextualSpacing/>
        <w:jc w:val="both"/>
        <w:sectPr w:rsidR="00F936C5" w:rsidRPr="00FC1A9B" w:rsidSect="00373371">
          <w:footerReference w:type="default" r:id="rId9"/>
          <w:pgSz w:w="11906" w:h="16838" w:code="9"/>
          <w:pgMar w:top="1134" w:right="1134" w:bottom="1134" w:left="1701" w:header="567" w:footer="1134" w:gutter="0"/>
          <w:pgNumType w:start="1"/>
          <w:cols w:space="708"/>
          <w:titlePg/>
          <w:docGrid w:linePitch="360"/>
        </w:sectPr>
      </w:pPr>
    </w:p>
    <w:p w14:paraId="760E569B" w14:textId="1358290B" w:rsidR="00463ACF" w:rsidRPr="00463ACF" w:rsidRDefault="00933013" w:rsidP="00933013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b/>
          <w:bCs/>
        </w:rPr>
      </w:pPr>
      <w:bookmarkStart w:id="2" w:name="_Toc531703447"/>
      <w:bookmarkStart w:id="3" w:name="_Hlk94624450"/>
      <w:r>
        <w:rPr>
          <w:b/>
          <w:bCs/>
          <w:spacing w:val="2"/>
          <w:lang w:eastAsia="ru-RU"/>
        </w:rPr>
        <w:lastRenderedPageBreak/>
        <w:t xml:space="preserve">Раздел 1. </w:t>
      </w:r>
      <w:r w:rsidR="00F936C5" w:rsidRPr="00E6177C">
        <w:rPr>
          <w:b/>
          <w:bCs/>
          <w:spacing w:val="2"/>
          <w:lang w:eastAsia="ru-RU"/>
        </w:rPr>
        <w:t xml:space="preserve">Сведения о видах, </w:t>
      </w:r>
      <w:r w:rsidR="00F936C5" w:rsidRPr="00E6177C">
        <w:rPr>
          <w:b/>
          <w:bCs/>
        </w:rPr>
        <w:t>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Start w:id="4" w:name="_Hlk96684640"/>
      <w:bookmarkEnd w:id="2"/>
    </w:p>
    <w:p w14:paraId="456370D7" w14:textId="12ECCE50" w:rsidR="00463ACF" w:rsidRDefault="00463ACF" w:rsidP="00D54916">
      <w:pPr>
        <w:spacing w:after="0" w:line="240" w:lineRule="auto"/>
        <w:jc w:val="center"/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976"/>
        <w:gridCol w:w="3199"/>
        <w:gridCol w:w="2265"/>
        <w:gridCol w:w="2939"/>
        <w:gridCol w:w="3378"/>
        <w:gridCol w:w="1979"/>
      </w:tblGrid>
      <w:tr w:rsidR="00C313F2" w:rsidRPr="00C313F2" w14:paraId="09D071D2" w14:textId="77777777" w:rsidTr="00B55566">
        <w:tc>
          <w:tcPr>
            <w:tcW w:w="976" w:type="dxa"/>
            <w:vAlign w:val="center"/>
          </w:tcPr>
          <w:p w14:paraId="5A2BF7F5" w14:textId="549D3FB3" w:rsidR="00463ACF" w:rsidRPr="00C313F2" w:rsidRDefault="00463ACF" w:rsidP="00463ACF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 xml:space="preserve">№ </w:t>
            </w:r>
            <w:r w:rsidRPr="00C313F2">
              <w:rPr>
                <w:lang w:eastAsia="ru-RU"/>
              </w:rPr>
              <w:br/>
              <w:t>п/п</w:t>
            </w:r>
          </w:p>
        </w:tc>
        <w:tc>
          <w:tcPr>
            <w:tcW w:w="3199" w:type="dxa"/>
            <w:vAlign w:val="center"/>
          </w:tcPr>
          <w:p w14:paraId="63D44B2B" w14:textId="2FA196D6" w:rsidR="00463ACF" w:rsidRPr="00C313F2" w:rsidRDefault="00463ACF" w:rsidP="00463ACF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>Наименование объекта</w:t>
            </w:r>
          </w:p>
        </w:tc>
        <w:tc>
          <w:tcPr>
            <w:tcW w:w="2265" w:type="dxa"/>
            <w:vAlign w:val="center"/>
          </w:tcPr>
          <w:p w14:paraId="6254904E" w14:textId="65245D4B" w:rsidR="00463ACF" w:rsidRPr="00C313F2" w:rsidRDefault="00463ACF" w:rsidP="009E7E14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>Основные характеристики</w:t>
            </w:r>
          </w:p>
        </w:tc>
        <w:tc>
          <w:tcPr>
            <w:tcW w:w="2939" w:type="dxa"/>
            <w:vAlign w:val="center"/>
          </w:tcPr>
          <w:p w14:paraId="6130D873" w14:textId="02AA5326" w:rsidR="00463ACF" w:rsidRPr="00C313F2" w:rsidRDefault="00463ACF" w:rsidP="00463ACF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>Местоположение</w:t>
            </w:r>
          </w:p>
        </w:tc>
        <w:tc>
          <w:tcPr>
            <w:tcW w:w="3378" w:type="dxa"/>
            <w:vAlign w:val="center"/>
          </w:tcPr>
          <w:p w14:paraId="29ECA4FF" w14:textId="2B6D9DCC" w:rsidR="00463ACF" w:rsidRPr="00C313F2" w:rsidRDefault="00463ACF" w:rsidP="00463ACF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>Характеристика зоны с особыми условиями использования территории</w:t>
            </w:r>
          </w:p>
        </w:tc>
        <w:tc>
          <w:tcPr>
            <w:tcW w:w="1979" w:type="dxa"/>
            <w:vAlign w:val="center"/>
          </w:tcPr>
          <w:p w14:paraId="76828FB8" w14:textId="274B5242" w:rsidR="00463ACF" w:rsidRPr="00C313F2" w:rsidRDefault="00463ACF" w:rsidP="00FC1A9B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>Статус объекта</w:t>
            </w:r>
          </w:p>
        </w:tc>
      </w:tr>
      <w:tr w:rsidR="00C313F2" w:rsidRPr="00C313F2" w14:paraId="767AB64A" w14:textId="77777777" w:rsidTr="00E51FC2">
        <w:tc>
          <w:tcPr>
            <w:tcW w:w="976" w:type="dxa"/>
            <w:vAlign w:val="center"/>
          </w:tcPr>
          <w:p w14:paraId="530C85F1" w14:textId="724B1025" w:rsidR="00FC1A9B" w:rsidRPr="00C313F2" w:rsidRDefault="00FC1A9B" w:rsidP="007D1681">
            <w:pPr>
              <w:spacing w:after="0" w:line="240" w:lineRule="auto"/>
              <w:jc w:val="center"/>
            </w:pPr>
            <w:r w:rsidRPr="00C313F2">
              <w:t>1.</w:t>
            </w:r>
          </w:p>
        </w:tc>
        <w:tc>
          <w:tcPr>
            <w:tcW w:w="13760" w:type="dxa"/>
            <w:gridSpan w:val="5"/>
            <w:vAlign w:val="center"/>
          </w:tcPr>
          <w:p w14:paraId="60FA1EC1" w14:textId="5210FD21" w:rsidR="00FC1A9B" w:rsidRPr="00C313F2" w:rsidRDefault="00FC1A9B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rStyle w:val="fontstyle01"/>
                <w:color w:val="auto"/>
              </w:rPr>
              <w:t>Объекты образования</w:t>
            </w:r>
          </w:p>
        </w:tc>
      </w:tr>
      <w:tr w:rsidR="00C313F2" w:rsidRPr="00C313F2" w14:paraId="6662D641" w14:textId="77777777" w:rsidTr="00B55566">
        <w:tc>
          <w:tcPr>
            <w:tcW w:w="976" w:type="dxa"/>
            <w:vAlign w:val="center"/>
          </w:tcPr>
          <w:p w14:paraId="5CB02F77" w14:textId="2E8E72E4" w:rsidR="00FC1A9B" w:rsidRPr="00C313F2" w:rsidRDefault="00FC1A9B" w:rsidP="00FC1A9B">
            <w:pPr>
              <w:spacing w:after="0" w:line="240" w:lineRule="auto"/>
              <w:jc w:val="center"/>
            </w:pPr>
            <w:r w:rsidRPr="00C313F2">
              <w:t>1.1</w:t>
            </w:r>
          </w:p>
        </w:tc>
        <w:tc>
          <w:tcPr>
            <w:tcW w:w="3199" w:type="dxa"/>
            <w:vAlign w:val="center"/>
          </w:tcPr>
          <w:p w14:paraId="6E19C85C" w14:textId="409C3A4C" w:rsidR="00FC1A9B" w:rsidRPr="00C313F2" w:rsidRDefault="00FC1A9B" w:rsidP="00FC1A9B">
            <w:pPr>
              <w:spacing w:after="0" w:line="240" w:lineRule="auto"/>
            </w:pPr>
            <w:r w:rsidRPr="00C313F2">
              <w:rPr>
                <w:rStyle w:val="fontstyle01"/>
                <w:color w:val="auto"/>
              </w:rPr>
              <w:t>Реконструкция объектов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дошкольного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образования с целью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доведения мощности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указанных объектов до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нормативных</w:t>
            </w:r>
          </w:p>
        </w:tc>
        <w:tc>
          <w:tcPr>
            <w:tcW w:w="2265" w:type="dxa"/>
            <w:vAlign w:val="center"/>
          </w:tcPr>
          <w:p w14:paraId="6E287358" w14:textId="3C05F7D4" w:rsidR="00FC1A9B" w:rsidRPr="00C313F2" w:rsidRDefault="00FC1A9B" w:rsidP="009E7E14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  <w:vAlign w:val="center"/>
          </w:tcPr>
          <w:p w14:paraId="20DDF5F9" w14:textId="516C8FFA" w:rsidR="00FC1A9B" w:rsidRPr="00C313F2" w:rsidRDefault="00DD7B6F" w:rsidP="00FC1A9B">
            <w:pPr>
              <w:spacing w:after="0" w:line="240" w:lineRule="auto"/>
              <w:jc w:val="both"/>
              <w:rPr>
                <w:bCs/>
              </w:rPr>
            </w:pPr>
            <w:r w:rsidRPr="00C313F2">
              <w:rPr>
                <w:bCs/>
              </w:rPr>
              <w:t>Зона специализированной общественной застройки</w:t>
            </w:r>
          </w:p>
        </w:tc>
        <w:tc>
          <w:tcPr>
            <w:tcW w:w="3378" w:type="dxa"/>
            <w:vAlign w:val="center"/>
          </w:tcPr>
          <w:p w14:paraId="7E3226CC" w14:textId="7358ACA9" w:rsidR="00FC1A9B" w:rsidRPr="00C313F2" w:rsidRDefault="00FC1A9B" w:rsidP="00FC1A9B">
            <w:pPr>
              <w:spacing w:after="0" w:line="240" w:lineRule="auto"/>
              <w:jc w:val="center"/>
              <w:rPr>
                <w:lang w:eastAsia="ru-RU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1979" w:type="dxa"/>
            <w:vAlign w:val="center"/>
          </w:tcPr>
          <w:p w14:paraId="65075C0A" w14:textId="5DE4C5F6" w:rsidR="00FC1A9B" w:rsidRPr="00C313F2" w:rsidRDefault="00FC1A9B" w:rsidP="00FC1A9B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реконструкция</w:t>
            </w:r>
          </w:p>
        </w:tc>
      </w:tr>
      <w:tr w:rsidR="00C313F2" w:rsidRPr="00C313F2" w14:paraId="198F2ED9" w14:textId="77777777" w:rsidTr="00B55566">
        <w:tc>
          <w:tcPr>
            <w:tcW w:w="976" w:type="dxa"/>
            <w:vAlign w:val="center"/>
          </w:tcPr>
          <w:p w14:paraId="0CD2DD7B" w14:textId="02732420" w:rsidR="00DD7B6F" w:rsidRPr="00C313F2" w:rsidRDefault="00DD7B6F" w:rsidP="00DD7B6F">
            <w:pPr>
              <w:spacing w:after="0" w:line="240" w:lineRule="auto"/>
              <w:jc w:val="center"/>
            </w:pPr>
            <w:r w:rsidRPr="00C313F2">
              <w:t>1.2</w:t>
            </w:r>
          </w:p>
        </w:tc>
        <w:tc>
          <w:tcPr>
            <w:tcW w:w="3199" w:type="dxa"/>
            <w:vAlign w:val="center"/>
          </w:tcPr>
          <w:p w14:paraId="10876325" w14:textId="402A7806" w:rsidR="00DD7B6F" w:rsidRPr="00C313F2" w:rsidRDefault="00DD7B6F" w:rsidP="00DD7B6F">
            <w:pPr>
              <w:spacing w:after="0" w:line="240" w:lineRule="auto"/>
              <w:rPr>
                <w:kern w:val="0"/>
              </w:rPr>
            </w:pPr>
            <w:r w:rsidRPr="00C313F2">
              <w:rPr>
                <w:rStyle w:val="fontstyle01"/>
                <w:color w:val="auto"/>
              </w:rPr>
              <w:t>Реконструкция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общеобразовательных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объектов с целью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доведения мощности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указанных объектов до</w:t>
            </w:r>
            <w:r w:rsidRPr="00C313F2">
              <w:rPr>
                <w:rFonts w:ascii="TimesNewRomanPSMT" w:hAnsi="TimesNewRomanPSMT"/>
              </w:rPr>
              <w:t xml:space="preserve"> </w:t>
            </w:r>
            <w:r w:rsidRPr="00C313F2">
              <w:rPr>
                <w:rStyle w:val="fontstyle01"/>
                <w:color w:val="auto"/>
              </w:rPr>
              <w:t>нормативных</w:t>
            </w:r>
          </w:p>
        </w:tc>
        <w:tc>
          <w:tcPr>
            <w:tcW w:w="2265" w:type="dxa"/>
            <w:vAlign w:val="center"/>
          </w:tcPr>
          <w:p w14:paraId="34F34368" w14:textId="14FE42BE" w:rsidR="00DD7B6F" w:rsidRPr="00C313F2" w:rsidRDefault="00DD7B6F" w:rsidP="00DD7B6F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  <w:vAlign w:val="center"/>
          </w:tcPr>
          <w:p w14:paraId="736DB2C3" w14:textId="70165DB2" w:rsidR="00DD7B6F" w:rsidRPr="00C313F2" w:rsidRDefault="00DD7B6F" w:rsidP="00DD7B6F">
            <w:pPr>
              <w:spacing w:after="0" w:line="240" w:lineRule="auto"/>
              <w:jc w:val="both"/>
              <w:rPr>
                <w:bCs/>
              </w:rPr>
            </w:pPr>
            <w:r w:rsidRPr="00C313F2">
              <w:rPr>
                <w:bCs/>
              </w:rPr>
              <w:t>Зона специализированной общественной застройки</w:t>
            </w:r>
          </w:p>
        </w:tc>
        <w:tc>
          <w:tcPr>
            <w:tcW w:w="3378" w:type="dxa"/>
            <w:vAlign w:val="center"/>
          </w:tcPr>
          <w:p w14:paraId="526FD5B4" w14:textId="4D9CDA80" w:rsidR="00DD7B6F" w:rsidRPr="00C313F2" w:rsidRDefault="00DD7B6F" w:rsidP="00DD7B6F">
            <w:pPr>
              <w:spacing w:after="0" w:line="240" w:lineRule="auto"/>
              <w:jc w:val="center"/>
              <w:rPr>
                <w:lang w:eastAsia="ru-RU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1979" w:type="dxa"/>
            <w:vAlign w:val="center"/>
          </w:tcPr>
          <w:p w14:paraId="276645C4" w14:textId="07F6312F" w:rsidR="00DD7B6F" w:rsidRPr="00C313F2" w:rsidRDefault="00DD7B6F" w:rsidP="00DD7B6F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реконструкция</w:t>
            </w:r>
          </w:p>
        </w:tc>
      </w:tr>
      <w:tr w:rsidR="00C313F2" w:rsidRPr="00C313F2" w14:paraId="069F5B85" w14:textId="77777777" w:rsidTr="009B2869">
        <w:tc>
          <w:tcPr>
            <w:tcW w:w="976" w:type="dxa"/>
            <w:vAlign w:val="center"/>
          </w:tcPr>
          <w:p w14:paraId="6BA2A33C" w14:textId="0C602A00" w:rsidR="00FC1A9B" w:rsidRPr="00C313F2" w:rsidRDefault="00FC1A9B" w:rsidP="00FC1A9B">
            <w:pPr>
              <w:spacing w:after="0" w:line="240" w:lineRule="auto"/>
              <w:jc w:val="center"/>
            </w:pPr>
            <w:r w:rsidRPr="00C313F2">
              <w:t>2</w:t>
            </w:r>
            <w:r w:rsidR="00DD7B6F" w:rsidRPr="00C313F2">
              <w:t>.</w:t>
            </w:r>
          </w:p>
        </w:tc>
        <w:tc>
          <w:tcPr>
            <w:tcW w:w="13760" w:type="dxa"/>
            <w:gridSpan w:val="5"/>
            <w:vAlign w:val="center"/>
          </w:tcPr>
          <w:p w14:paraId="63887FE5" w14:textId="61FA5027" w:rsidR="00FC1A9B" w:rsidRPr="00C313F2" w:rsidRDefault="00FC1A9B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rStyle w:val="fontstyle01"/>
                <w:color w:val="auto"/>
              </w:rPr>
              <w:t>Объекты здравоохранения</w:t>
            </w:r>
          </w:p>
        </w:tc>
      </w:tr>
      <w:tr w:rsidR="00C313F2" w:rsidRPr="00C313F2" w14:paraId="0F620C44" w14:textId="77777777" w:rsidTr="00384488">
        <w:tc>
          <w:tcPr>
            <w:tcW w:w="976" w:type="dxa"/>
          </w:tcPr>
          <w:p w14:paraId="2A86C34D" w14:textId="4E6B6B98" w:rsidR="00FC1A9B" w:rsidRPr="00C313F2" w:rsidRDefault="00FC1A9B" w:rsidP="00FC1A9B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3199" w:type="dxa"/>
          </w:tcPr>
          <w:p w14:paraId="0EFF2D7A" w14:textId="78EB9236" w:rsidR="00FC1A9B" w:rsidRPr="00C313F2" w:rsidRDefault="00FC1A9B" w:rsidP="00FC1A9B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2265" w:type="dxa"/>
          </w:tcPr>
          <w:p w14:paraId="6E806640" w14:textId="590E545A" w:rsidR="00FC1A9B" w:rsidRPr="00C313F2" w:rsidRDefault="00FC1A9B" w:rsidP="009E7E14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2939" w:type="dxa"/>
          </w:tcPr>
          <w:p w14:paraId="4EDFA9A6" w14:textId="0CB70BEC" w:rsidR="00FC1A9B" w:rsidRPr="00C313F2" w:rsidRDefault="00FC1A9B" w:rsidP="00FC1A9B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3378" w:type="dxa"/>
          </w:tcPr>
          <w:p w14:paraId="757C1DA4" w14:textId="70582B43" w:rsidR="00FC1A9B" w:rsidRPr="00C313F2" w:rsidRDefault="00FC1A9B" w:rsidP="00FC1A9B">
            <w:pPr>
              <w:spacing w:after="0" w:line="240" w:lineRule="auto"/>
              <w:jc w:val="center"/>
              <w:rPr>
                <w:lang w:eastAsia="ru-RU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1979" w:type="dxa"/>
          </w:tcPr>
          <w:p w14:paraId="358A22B3" w14:textId="3F7F309F" w:rsidR="00FC1A9B" w:rsidRPr="00C313F2" w:rsidRDefault="00FC1A9B" w:rsidP="00FC1A9B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lang w:eastAsia="ru-RU"/>
              </w:rPr>
              <w:t>-</w:t>
            </w:r>
          </w:p>
        </w:tc>
      </w:tr>
      <w:tr w:rsidR="00C313F2" w:rsidRPr="00C313F2" w14:paraId="7681E227" w14:textId="77777777" w:rsidTr="0003226A">
        <w:tc>
          <w:tcPr>
            <w:tcW w:w="976" w:type="dxa"/>
            <w:vAlign w:val="center"/>
          </w:tcPr>
          <w:p w14:paraId="3F7D3B02" w14:textId="6037FA0B" w:rsidR="00FC1A9B" w:rsidRPr="00C313F2" w:rsidRDefault="00FC1A9B" w:rsidP="00FC1A9B">
            <w:pPr>
              <w:spacing w:after="0" w:line="240" w:lineRule="auto"/>
              <w:jc w:val="center"/>
            </w:pPr>
            <w:r w:rsidRPr="00C313F2">
              <w:t>3</w:t>
            </w:r>
            <w:r w:rsidR="00DD7B6F" w:rsidRPr="00C313F2">
              <w:t>.</w:t>
            </w:r>
          </w:p>
        </w:tc>
        <w:tc>
          <w:tcPr>
            <w:tcW w:w="13760" w:type="dxa"/>
            <w:gridSpan w:val="5"/>
            <w:vAlign w:val="center"/>
          </w:tcPr>
          <w:p w14:paraId="69261F0B" w14:textId="5BAA1C1F" w:rsidR="00FC1A9B" w:rsidRPr="00C313F2" w:rsidRDefault="00FC1A9B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rStyle w:val="fontstyle01"/>
                <w:color w:val="auto"/>
              </w:rPr>
              <w:t>Объекты культуры</w:t>
            </w:r>
          </w:p>
        </w:tc>
      </w:tr>
      <w:tr w:rsidR="00C313F2" w:rsidRPr="00C313F2" w14:paraId="66BC35F6" w14:textId="77777777" w:rsidTr="00B3783E">
        <w:tc>
          <w:tcPr>
            <w:tcW w:w="976" w:type="dxa"/>
            <w:vAlign w:val="center"/>
          </w:tcPr>
          <w:p w14:paraId="28865769" w14:textId="25F03CFB" w:rsidR="00DD7B6F" w:rsidRPr="00C313F2" w:rsidRDefault="00DD7B6F" w:rsidP="00DD7B6F">
            <w:pPr>
              <w:spacing w:after="0" w:line="240" w:lineRule="auto"/>
              <w:jc w:val="center"/>
            </w:pPr>
            <w:r w:rsidRPr="00C313F2">
              <w:t>-</w:t>
            </w:r>
          </w:p>
        </w:tc>
        <w:tc>
          <w:tcPr>
            <w:tcW w:w="3199" w:type="dxa"/>
          </w:tcPr>
          <w:p w14:paraId="44D4260B" w14:textId="6A799C86" w:rsidR="00DD7B6F" w:rsidRPr="00C313F2" w:rsidRDefault="00DD7B6F" w:rsidP="00DD7B6F">
            <w:pPr>
              <w:spacing w:after="0" w:line="240" w:lineRule="auto"/>
              <w:jc w:val="center"/>
              <w:rPr>
                <w:kern w:val="0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2265" w:type="dxa"/>
          </w:tcPr>
          <w:p w14:paraId="19C4581A" w14:textId="200CC6BD" w:rsidR="00DD7B6F" w:rsidRPr="00C313F2" w:rsidRDefault="00DD7B6F" w:rsidP="00DD7B6F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2939" w:type="dxa"/>
          </w:tcPr>
          <w:p w14:paraId="1C74AAB3" w14:textId="65C469D6" w:rsidR="00DD7B6F" w:rsidRPr="00C313F2" w:rsidRDefault="00DD7B6F" w:rsidP="00DD7B6F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3378" w:type="dxa"/>
          </w:tcPr>
          <w:p w14:paraId="42C552EB" w14:textId="68C96AFE" w:rsidR="00DD7B6F" w:rsidRPr="00C313F2" w:rsidRDefault="00DD7B6F" w:rsidP="00DD7B6F">
            <w:pPr>
              <w:spacing w:after="0" w:line="240" w:lineRule="auto"/>
              <w:jc w:val="center"/>
              <w:rPr>
                <w:lang w:eastAsia="ru-RU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1979" w:type="dxa"/>
          </w:tcPr>
          <w:p w14:paraId="270ADC90" w14:textId="1D2DA9A1" w:rsidR="00DD7B6F" w:rsidRPr="00C313F2" w:rsidRDefault="00DD7B6F" w:rsidP="00DD7B6F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lang w:eastAsia="ru-RU"/>
              </w:rPr>
              <w:t>-</w:t>
            </w:r>
          </w:p>
        </w:tc>
      </w:tr>
      <w:tr w:rsidR="00C313F2" w:rsidRPr="00C313F2" w14:paraId="1B2259C0" w14:textId="77777777" w:rsidTr="00CF0D70">
        <w:tc>
          <w:tcPr>
            <w:tcW w:w="976" w:type="dxa"/>
            <w:vAlign w:val="center"/>
          </w:tcPr>
          <w:p w14:paraId="5D6EFA4D" w14:textId="5E80731A" w:rsidR="00FC1A9B" w:rsidRPr="00C313F2" w:rsidRDefault="00FC1A9B" w:rsidP="00FC1A9B">
            <w:pPr>
              <w:spacing w:after="0" w:line="240" w:lineRule="auto"/>
              <w:jc w:val="center"/>
            </w:pPr>
            <w:r w:rsidRPr="00C313F2">
              <w:t>4</w:t>
            </w:r>
            <w:r w:rsidR="00DD7B6F" w:rsidRPr="00C313F2">
              <w:t>.</w:t>
            </w:r>
          </w:p>
        </w:tc>
        <w:tc>
          <w:tcPr>
            <w:tcW w:w="13760" w:type="dxa"/>
            <w:gridSpan w:val="5"/>
            <w:vAlign w:val="center"/>
          </w:tcPr>
          <w:p w14:paraId="6F93FB73" w14:textId="1F42072A" w:rsidR="00FC1A9B" w:rsidRPr="00C313F2" w:rsidRDefault="00FC1A9B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rStyle w:val="fontstyle01"/>
                <w:color w:val="auto"/>
              </w:rPr>
              <w:t>Объекты физической культуры и массового спорта</w:t>
            </w:r>
          </w:p>
        </w:tc>
      </w:tr>
      <w:tr w:rsidR="00C313F2" w:rsidRPr="00C313F2" w14:paraId="08C86711" w14:textId="77777777" w:rsidTr="006E6BE5">
        <w:tc>
          <w:tcPr>
            <w:tcW w:w="976" w:type="dxa"/>
            <w:vAlign w:val="center"/>
          </w:tcPr>
          <w:p w14:paraId="6D9E2085" w14:textId="3FA78B8F" w:rsidR="00DD7B6F" w:rsidRPr="00C313F2" w:rsidRDefault="00DD7B6F" w:rsidP="00DD7B6F">
            <w:pPr>
              <w:spacing w:after="0" w:line="240" w:lineRule="auto"/>
              <w:jc w:val="center"/>
            </w:pPr>
            <w:r w:rsidRPr="00C313F2">
              <w:t>-</w:t>
            </w:r>
          </w:p>
        </w:tc>
        <w:tc>
          <w:tcPr>
            <w:tcW w:w="3199" w:type="dxa"/>
          </w:tcPr>
          <w:p w14:paraId="665283F4" w14:textId="6FDAF377" w:rsidR="00DD7B6F" w:rsidRPr="00C313F2" w:rsidRDefault="00DD7B6F" w:rsidP="00DD7B6F">
            <w:pPr>
              <w:spacing w:after="0" w:line="240" w:lineRule="auto"/>
              <w:jc w:val="center"/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2265" w:type="dxa"/>
          </w:tcPr>
          <w:p w14:paraId="069D0860" w14:textId="4AAC8932" w:rsidR="00DD7B6F" w:rsidRPr="00C313F2" w:rsidRDefault="00DD7B6F" w:rsidP="00DD7B6F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2939" w:type="dxa"/>
          </w:tcPr>
          <w:p w14:paraId="51571175" w14:textId="32034B2E" w:rsidR="00DD7B6F" w:rsidRPr="00C313F2" w:rsidRDefault="00DD7B6F" w:rsidP="00DD7B6F">
            <w:pPr>
              <w:spacing w:after="0" w:line="240" w:lineRule="auto"/>
              <w:jc w:val="center"/>
              <w:rPr>
                <w:bCs/>
                <w:iCs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3378" w:type="dxa"/>
          </w:tcPr>
          <w:p w14:paraId="14459364" w14:textId="068286E4" w:rsidR="00DD7B6F" w:rsidRPr="00C313F2" w:rsidRDefault="00DD7B6F" w:rsidP="00DD7B6F">
            <w:pPr>
              <w:spacing w:after="0" w:line="240" w:lineRule="auto"/>
              <w:jc w:val="center"/>
              <w:rPr>
                <w:lang w:eastAsia="ru-RU"/>
              </w:rPr>
            </w:pPr>
            <w:r w:rsidRPr="00C313F2">
              <w:rPr>
                <w:lang w:eastAsia="ru-RU"/>
              </w:rPr>
              <w:t>-</w:t>
            </w:r>
          </w:p>
        </w:tc>
        <w:tc>
          <w:tcPr>
            <w:tcW w:w="1979" w:type="dxa"/>
          </w:tcPr>
          <w:p w14:paraId="4C342DA8" w14:textId="642BB61E" w:rsidR="00DD7B6F" w:rsidRPr="00C313F2" w:rsidRDefault="00DD7B6F" w:rsidP="00DD7B6F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lang w:eastAsia="ru-RU"/>
              </w:rPr>
              <w:t>-</w:t>
            </w:r>
          </w:p>
        </w:tc>
      </w:tr>
      <w:tr w:rsidR="00C313F2" w:rsidRPr="00C313F2" w14:paraId="4C3178ED" w14:textId="77777777" w:rsidTr="00DD241C">
        <w:tc>
          <w:tcPr>
            <w:tcW w:w="976" w:type="dxa"/>
            <w:vAlign w:val="center"/>
          </w:tcPr>
          <w:p w14:paraId="23B84029" w14:textId="7BF68771" w:rsidR="005A29DD" w:rsidRPr="00C313F2" w:rsidRDefault="005A29DD" w:rsidP="00FC1A9B">
            <w:pPr>
              <w:spacing w:after="0" w:line="240" w:lineRule="auto"/>
              <w:jc w:val="center"/>
            </w:pPr>
            <w:r w:rsidRPr="00C313F2">
              <w:t>5</w:t>
            </w:r>
            <w:r w:rsidR="00DD7B6F" w:rsidRPr="00C313F2">
              <w:t>.</w:t>
            </w:r>
          </w:p>
        </w:tc>
        <w:tc>
          <w:tcPr>
            <w:tcW w:w="13760" w:type="dxa"/>
            <w:gridSpan w:val="5"/>
            <w:vAlign w:val="center"/>
          </w:tcPr>
          <w:p w14:paraId="7915963C" w14:textId="2E08DF1A" w:rsidR="005A29DD" w:rsidRPr="00C313F2" w:rsidRDefault="005A29DD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rStyle w:val="fontstyle01"/>
                <w:color w:val="auto"/>
              </w:rPr>
              <w:t>Объекты транспортной инфраструктуры</w:t>
            </w:r>
          </w:p>
        </w:tc>
      </w:tr>
      <w:tr w:rsidR="00C313F2" w:rsidRPr="00C313F2" w14:paraId="039EE2F1" w14:textId="77777777" w:rsidTr="00EA0132">
        <w:tc>
          <w:tcPr>
            <w:tcW w:w="976" w:type="dxa"/>
            <w:vAlign w:val="center"/>
          </w:tcPr>
          <w:p w14:paraId="4F447806" w14:textId="2EAEBFF6" w:rsidR="00DD7B6F" w:rsidRPr="00C313F2" w:rsidRDefault="00DD7B6F" w:rsidP="00EA0132">
            <w:pPr>
              <w:spacing w:after="0" w:line="240" w:lineRule="auto"/>
              <w:jc w:val="center"/>
            </w:pPr>
            <w:r w:rsidRPr="00C313F2">
              <w:t>5.1</w:t>
            </w:r>
          </w:p>
        </w:tc>
        <w:tc>
          <w:tcPr>
            <w:tcW w:w="3199" w:type="dxa"/>
            <w:vAlign w:val="center"/>
          </w:tcPr>
          <w:p w14:paraId="10BD62E3" w14:textId="48C96053" w:rsidR="00DD7B6F" w:rsidRPr="00C313F2" w:rsidRDefault="00DD7B6F" w:rsidP="00EA0132">
            <w:pPr>
              <w:spacing w:after="0" w:line="240" w:lineRule="auto"/>
            </w:pPr>
            <w:r w:rsidRPr="00C313F2">
              <w:t xml:space="preserve">Реконструкция мостового перехода через р. Терек на км 8,040 автодороги Архонская - БМК - Хумалаг </w:t>
            </w:r>
            <w:r w:rsidR="00EA0132" w:rsidRPr="00C313F2">
              <w:t>–</w:t>
            </w:r>
            <w:r w:rsidRPr="00C313F2">
              <w:t xml:space="preserve"> </w:t>
            </w:r>
            <w:r w:rsidR="00EA0132" w:rsidRPr="00C313F2">
              <w:t>«</w:t>
            </w:r>
            <w:r w:rsidRPr="00C313F2">
              <w:t>Кавказ</w:t>
            </w:r>
            <w:r w:rsidR="00EA0132" w:rsidRPr="00C313F2">
              <w:t>»</w:t>
            </w:r>
          </w:p>
        </w:tc>
        <w:tc>
          <w:tcPr>
            <w:tcW w:w="2265" w:type="dxa"/>
            <w:vAlign w:val="center"/>
          </w:tcPr>
          <w:p w14:paraId="4C8756BC" w14:textId="49377843" w:rsidR="00DD7B6F" w:rsidRPr="00C313F2" w:rsidRDefault="00DD7B6F" w:rsidP="00EA0132">
            <w:pPr>
              <w:spacing w:after="0" w:line="240" w:lineRule="auto"/>
              <w:jc w:val="center"/>
            </w:pPr>
            <w:r w:rsidRPr="00C313F2">
              <w:t>Перечень и очередность мероприятий определяется профильными программами</w:t>
            </w:r>
          </w:p>
        </w:tc>
        <w:tc>
          <w:tcPr>
            <w:tcW w:w="2939" w:type="dxa"/>
            <w:vAlign w:val="center"/>
          </w:tcPr>
          <w:p w14:paraId="7F1753F1" w14:textId="2748BA88" w:rsidR="00DD7B6F" w:rsidRPr="00C313F2" w:rsidRDefault="00EA0132" w:rsidP="00EA0132">
            <w:pPr>
              <w:spacing w:after="0" w:line="240" w:lineRule="auto"/>
              <w:jc w:val="center"/>
            </w:pPr>
            <w:r w:rsidRPr="00C313F2">
              <w:t>-</w:t>
            </w:r>
          </w:p>
        </w:tc>
        <w:tc>
          <w:tcPr>
            <w:tcW w:w="3378" w:type="dxa"/>
            <w:vAlign w:val="center"/>
          </w:tcPr>
          <w:p w14:paraId="3CFC4919" w14:textId="3A51C8D7" w:rsidR="00DD7B6F" w:rsidRPr="00C313F2" w:rsidRDefault="00DD7B6F" w:rsidP="00EA0132">
            <w:pPr>
              <w:spacing w:after="0" w:line="240" w:lineRule="auto"/>
              <w:jc w:val="center"/>
            </w:pPr>
            <w:r w:rsidRPr="00C313F2">
              <w:t>-</w:t>
            </w:r>
          </w:p>
        </w:tc>
        <w:tc>
          <w:tcPr>
            <w:tcW w:w="1979" w:type="dxa"/>
            <w:vAlign w:val="center"/>
          </w:tcPr>
          <w:p w14:paraId="358D2A5C" w14:textId="6E92BAD7" w:rsidR="00DD7B6F" w:rsidRPr="00C313F2" w:rsidRDefault="00DD7B6F" w:rsidP="00EA0132">
            <w:pPr>
              <w:spacing w:after="0" w:line="240" w:lineRule="auto"/>
              <w:jc w:val="center"/>
            </w:pPr>
            <w:r w:rsidRPr="00C313F2">
              <w:t>проект</w:t>
            </w:r>
          </w:p>
        </w:tc>
      </w:tr>
      <w:tr w:rsidR="00C313F2" w:rsidRPr="00C313F2" w14:paraId="29F54042" w14:textId="77777777" w:rsidTr="00EA0132">
        <w:tc>
          <w:tcPr>
            <w:tcW w:w="976" w:type="dxa"/>
            <w:vAlign w:val="center"/>
          </w:tcPr>
          <w:p w14:paraId="625A22AB" w14:textId="0F472669" w:rsidR="00DD7B6F" w:rsidRPr="00C313F2" w:rsidRDefault="00DD7B6F" w:rsidP="005A29DD">
            <w:pPr>
              <w:spacing w:after="0" w:line="240" w:lineRule="auto"/>
              <w:jc w:val="center"/>
              <w:rPr>
                <w:highlight w:val="yellow"/>
              </w:rPr>
            </w:pPr>
            <w:r w:rsidRPr="00C313F2">
              <w:lastRenderedPageBreak/>
              <w:t>5.2</w:t>
            </w:r>
          </w:p>
        </w:tc>
        <w:tc>
          <w:tcPr>
            <w:tcW w:w="3199" w:type="dxa"/>
            <w:vAlign w:val="center"/>
          </w:tcPr>
          <w:p w14:paraId="36F0D65C" w14:textId="7E1FAF7C" w:rsidR="00DD7B6F" w:rsidRPr="00C313F2" w:rsidRDefault="00DD7B6F" w:rsidP="00EA0132">
            <w:pPr>
              <w:spacing w:after="0" w:line="240" w:lineRule="auto"/>
            </w:pPr>
            <w:r w:rsidRPr="00C313F2">
              <w:t xml:space="preserve">Строительство автомобильной дороги Владикавказ - Ардон - Чикола - Лескен 2 (объезд </w:t>
            </w:r>
            <w:proofErr w:type="spellStart"/>
            <w:r w:rsidRPr="00C313F2">
              <w:t>ст-цы</w:t>
            </w:r>
            <w:proofErr w:type="spellEnd"/>
            <w:r w:rsidRPr="00C313F2">
              <w:t xml:space="preserve"> Архонская)</w:t>
            </w:r>
          </w:p>
        </w:tc>
        <w:tc>
          <w:tcPr>
            <w:tcW w:w="2265" w:type="dxa"/>
            <w:vAlign w:val="center"/>
          </w:tcPr>
          <w:p w14:paraId="505C51E6" w14:textId="2DA52DE4" w:rsidR="00DD7B6F" w:rsidRPr="00C313F2" w:rsidRDefault="00EA0132" w:rsidP="00EA0132">
            <w:pPr>
              <w:spacing w:after="0" w:line="240" w:lineRule="auto"/>
              <w:jc w:val="center"/>
            </w:pPr>
            <w:r w:rsidRPr="00C313F2"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  <w:vAlign w:val="center"/>
          </w:tcPr>
          <w:p w14:paraId="00BED387" w14:textId="209C1871" w:rsidR="00DD7B6F" w:rsidRPr="00C313F2" w:rsidRDefault="00EA0132" w:rsidP="00EA0132">
            <w:pPr>
              <w:spacing w:after="0" w:line="240" w:lineRule="auto"/>
              <w:jc w:val="center"/>
            </w:pPr>
            <w:r w:rsidRPr="00C313F2">
              <w:t>-</w:t>
            </w:r>
          </w:p>
        </w:tc>
        <w:tc>
          <w:tcPr>
            <w:tcW w:w="3378" w:type="dxa"/>
            <w:vAlign w:val="center"/>
          </w:tcPr>
          <w:p w14:paraId="33C595E5" w14:textId="5ABEDA25" w:rsidR="00DD7B6F" w:rsidRPr="00C313F2" w:rsidRDefault="00EA0132" w:rsidP="00EA0132">
            <w:pPr>
              <w:spacing w:after="0" w:line="240" w:lineRule="auto"/>
              <w:jc w:val="center"/>
            </w:pPr>
            <w:r w:rsidRPr="00C313F2">
              <w:t>Размеры придорожной полосы определяется проектом</w:t>
            </w:r>
          </w:p>
        </w:tc>
        <w:tc>
          <w:tcPr>
            <w:tcW w:w="1979" w:type="dxa"/>
            <w:vAlign w:val="center"/>
          </w:tcPr>
          <w:p w14:paraId="3E144058" w14:textId="20489CA2" w:rsidR="00DD7B6F" w:rsidRPr="00C313F2" w:rsidRDefault="00EA0132" w:rsidP="00EA0132">
            <w:pPr>
              <w:spacing w:after="0" w:line="240" w:lineRule="auto"/>
              <w:jc w:val="center"/>
            </w:pPr>
            <w:r w:rsidRPr="00C313F2">
              <w:t>проект</w:t>
            </w:r>
          </w:p>
        </w:tc>
      </w:tr>
      <w:tr w:rsidR="00C313F2" w:rsidRPr="00C313F2" w14:paraId="6A5557D4" w14:textId="77777777" w:rsidTr="00912EDE">
        <w:tc>
          <w:tcPr>
            <w:tcW w:w="976" w:type="dxa"/>
            <w:vAlign w:val="center"/>
          </w:tcPr>
          <w:p w14:paraId="016A8893" w14:textId="1F626C36" w:rsidR="005E0245" w:rsidRPr="00C313F2" w:rsidRDefault="00660802" w:rsidP="005A29DD">
            <w:pPr>
              <w:spacing w:after="0" w:line="240" w:lineRule="auto"/>
              <w:jc w:val="center"/>
            </w:pPr>
            <w:r w:rsidRPr="00C313F2">
              <w:t>6</w:t>
            </w:r>
            <w:r w:rsidR="00EA0132" w:rsidRPr="00C313F2">
              <w:t>.</w:t>
            </w:r>
          </w:p>
        </w:tc>
        <w:tc>
          <w:tcPr>
            <w:tcW w:w="13760" w:type="dxa"/>
            <w:gridSpan w:val="5"/>
            <w:vAlign w:val="center"/>
          </w:tcPr>
          <w:p w14:paraId="725963C4" w14:textId="7D1AD5E7" w:rsidR="005E0245" w:rsidRPr="00C313F2" w:rsidRDefault="00660802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rStyle w:val="fontstyle01"/>
                <w:color w:val="auto"/>
              </w:rPr>
              <w:t>Объекты инженерной инфраструктуры</w:t>
            </w:r>
          </w:p>
        </w:tc>
      </w:tr>
      <w:tr w:rsidR="00C313F2" w:rsidRPr="00C313F2" w14:paraId="0B5EAE39" w14:textId="77777777" w:rsidTr="001543CB">
        <w:tc>
          <w:tcPr>
            <w:tcW w:w="976" w:type="dxa"/>
            <w:vAlign w:val="center"/>
          </w:tcPr>
          <w:p w14:paraId="67174325" w14:textId="3F05E6D1" w:rsidR="00660802" w:rsidRPr="00C313F2" w:rsidRDefault="00660802" w:rsidP="00660802">
            <w:pPr>
              <w:spacing w:after="0" w:line="240" w:lineRule="auto"/>
              <w:jc w:val="center"/>
            </w:pPr>
            <w:r w:rsidRPr="00C313F2">
              <w:t>-</w:t>
            </w:r>
          </w:p>
        </w:tc>
        <w:tc>
          <w:tcPr>
            <w:tcW w:w="3199" w:type="dxa"/>
          </w:tcPr>
          <w:p w14:paraId="0277C833" w14:textId="0B3C329E" w:rsidR="00660802" w:rsidRPr="00C313F2" w:rsidRDefault="00660802" w:rsidP="00660802">
            <w:pPr>
              <w:spacing w:after="0" w:line="240" w:lineRule="auto"/>
            </w:pPr>
            <w:r w:rsidRPr="00C313F2">
              <w:rPr>
                <w:bCs/>
              </w:rPr>
              <w:t>-</w:t>
            </w:r>
          </w:p>
        </w:tc>
        <w:tc>
          <w:tcPr>
            <w:tcW w:w="2265" w:type="dxa"/>
          </w:tcPr>
          <w:p w14:paraId="4847F344" w14:textId="1F6E7E83" w:rsidR="00660802" w:rsidRPr="00C313F2" w:rsidRDefault="00660802" w:rsidP="009E7E14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2939" w:type="dxa"/>
          </w:tcPr>
          <w:p w14:paraId="0B4C4E07" w14:textId="6CF83A62" w:rsidR="00660802" w:rsidRPr="00C313F2" w:rsidRDefault="00660802" w:rsidP="0066080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3378" w:type="dxa"/>
          </w:tcPr>
          <w:p w14:paraId="095A1041" w14:textId="09E4B6CB" w:rsidR="00660802" w:rsidRPr="00C313F2" w:rsidRDefault="00660802" w:rsidP="00660802">
            <w:pPr>
              <w:spacing w:after="0" w:line="240" w:lineRule="auto"/>
              <w:jc w:val="center"/>
              <w:rPr>
                <w:lang w:eastAsia="ru-RU"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1979" w:type="dxa"/>
          </w:tcPr>
          <w:p w14:paraId="5F2E3972" w14:textId="26454085" w:rsidR="00660802" w:rsidRPr="00C313F2" w:rsidRDefault="00660802" w:rsidP="0066080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</w:tr>
      <w:tr w:rsidR="00C313F2" w:rsidRPr="00C313F2" w14:paraId="55F9677D" w14:textId="77777777" w:rsidTr="002814A3">
        <w:tc>
          <w:tcPr>
            <w:tcW w:w="976" w:type="dxa"/>
            <w:vAlign w:val="center"/>
          </w:tcPr>
          <w:p w14:paraId="67D9D6E7" w14:textId="1DDE2032" w:rsidR="00660802" w:rsidRPr="00C313F2" w:rsidRDefault="00660802" w:rsidP="00660802">
            <w:pPr>
              <w:spacing w:after="0" w:line="240" w:lineRule="auto"/>
              <w:jc w:val="center"/>
            </w:pPr>
            <w:r w:rsidRPr="00C313F2">
              <w:t>7</w:t>
            </w:r>
            <w:r w:rsidR="00EA0132" w:rsidRPr="00C313F2">
              <w:t>.</w:t>
            </w:r>
          </w:p>
        </w:tc>
        <w:tc>
          <w:tcPr>
            <w:tcW w:w="13760" w:type="dxa"/>
            <w:gridSpan w:val="5"/>
          </w:tcPr>
          <w:p w14:paraId="1E30ECCE" w14:textId="44165616" w:rsidR="00660802" w:rsidRPr="00C313F2" w:rsidRDefault="00660802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rStyle w:val="fontstyle01"/>
                <w:rFonts w:hint="eastAsia"/>
                <w:color w:val="auto"/>
              </w:rPr>
              <w:t>Объект</w:t>
            </w:r>
            <w:r w:rsidRPr="00C313F2">
              <w:rPr>
                <w:rStyle w:val="fontstyle01"/>
                <w:rFonts w:hint="eastAsia"/>
                <w:color w:val="auto"/>
                <w:lang w:val="en-US"/>
              </w:rPr>
              <w:t>ы</w:t>
            </w:r>
            <w:r w:rsidRPr="00C313F2">
              <w:rPr>
                <w:rStyle w:val="fontstyle01"/>
                <w:color w:val="auto"/>
              </w:rPr>
              <w:t xml:space="preserve"> специального назначения</w:t>
            </w:r>
          </w:p>
        </w:tc>
      </w:tr>
      <w:tr w:rsidR="00C313F2" w:rsidRPr="00C313F2" w14:paraId="53214021" w14:textId="77777777" w:rsidTr="00C75C62">
        <w:tc>
          <w:tcPr>
            <w:tcW w:w="976" w:type="dxa"/>
            <w:vAlign w:val="center"/>
          </w:tcPr>
          <w:p w14:paraId="5C03F948" w14:textId="426CE6A5" w:rsidR="008D6EB9" w:rsidRPr="00C313F2" w:rsidRDefault="008D6EB9" w:rsidP="008D6EB9">
            <w:pPr>
              <w:spacing w:after="0" w:line="240" w:lineRule="auto"/>
              <w:jc w:val="center"/>
            </w:pPr>
            <w:r w:rsidRPr="00C313F2">
              <w:t>-</w:t>
            </w:r>
          </w:p>
        </w:tc>
        <w:tc>
          <w:tcPr>
            <w:tcW w:w="3199" w:type="dxa"/>
          </w:tcPr>
          <w:p w14:paraId="1F7F14F4" w14:textId="302EA725" w:rsidR="008D6EB9" w:rsidRPr="00C313F2" w:rsidRDefault="008D6EB9" w:rsidP="008D6EB9">
            <w:pPr>
              <w:spacing w:after="0" w:line="240" w:lineRule="auto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2265" w:type="dxa"/>
          </w:tcPr>
          <w:p w14:paraId="6953874A" w14:textId="075212A1" w:rsidR="008D6EB9" w:rsidRPr="00C313F2" w:rsidRDefault="008D6EB9" w:rsidP="008D6EB9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2939" w:type="dxa"/>
          </w:tcPr>
          <w:p w14:paraId="447A19FE" w14:textId="34DAD02D" w:rsidR="008D6EB9" w:rsidRPr="00C313F2" w:rsidRDefault="008D6EB9" w:rsidP="008D6EB9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3378" w:type="dxa"/>
          </w:tcPr>
          <w:p w14:paraId="1B4405A2" w14:textId="161C7FBB" w:rsidR="008D6EB9" w:rsidRPr="00C313F2" w:rsidRDefault="008D6EB9" w:rsidP="008D6EB9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1979" w:type="dxa"/>
          </w:tcPr>
          <w:p w14:paraId="1B98E1F5" w14:textId="2E941662" w:rsidR="008D6EB9" w:rsidRPr="00C313F2" w:rsidRDefault="008D6EB9" w:rsidP="008D6EB9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</w:tr>
      <w:tr w:rsidR="00C313F2" w:rsidRPr="00C313F2" w14:paraId="4E7C9B32" w14:textId="77777777" w:rsidTr="009044FA">
        <w:tc>
          <w:tcPr>
            <w:tcW w:w="976" w:type="dxa"/>
            <w:vAlign w:val="center"/>
          </w:tcPr>
          <w:p w14:paraId="3DA620CF" w14:textId="6D85EA10" w:rsidR="00A96525" w:rsidRPr="00C313F2" w:rsidRDefault="00A96525" w:rsidP="00A96525">
            <w:pPr>
              <w:spacing w:after="0" w:line="240" w:lineRule="auto"/>
              <w:jc w:val="center"/>
            </w:pPr>
            <w:r w:rsidRPr="00C313F2">
              <w:t>8</w:t>
            </w:r>
            <w:r w:rsidR="00EA0132" w:rsidRPr="00C313F2">
              <w:t>.</w:t>
            </w:r>
          </w:p>
        </w:tc>
        <w:tc>
          <w:tcPr>
            <w:tcW w:w="13760" w:type="dxa"/>
            <w:gridSpan w:val="5"/>
          </w:tcPr>
          <w:p w14:paraId="6EB5C612" w14:textId="1EBEF27F" w:rsidR="00A96525" w:rsidRPr="00C313F2" w:rsidRDefault="00A96525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rStyle w:val="fontstyle01"/>
                <w:color w:val="auto"/>
              </w:rPr>
              <w:t>Иные объекты и территории</w:t>
            </w:r>
          </w:p>
        </w:tc>
      </w:tr>
      <w:tr w:rsidR="00C313F2" w:rsidRPr="00C313F2" w14:paraId="40BEE240" w14:textId="77777777" w:rsidTr="00A96525">
        <w:tc>
          <w:tcPr>
            <w:tcW w:w="976" w:type="dxa"/>
            <w:vAlign w:val="center"/>
          </w:tcPr>
          <w:p w14:paraId="21AF1F2C" w14:textId="18EF8690" w:rsidR="009E7E14" w:rsidRPr="00C313F2" w:rsidRDefault="009E7E14" w:rsidP="009E7E14">
            <w:pPr>
              <w:spacing w:after="0" w:line="240" w:lineRule="auto"/>
              <w:jc w:val="center"/>
            </w:pPr>
            <w:r w:rsidRPr="00C313F2">
              <w:t>8.</w:t>
            </w:r>
            <w:r w:rsidR="00EA0132" w:rsidRPr="00C313F2">
              <w:t>1</w:t>
            </w:r>
          </w:p>
        </w:tc>
        <w:tc>
          <w:tcPr>
            <w:tcW w:w="3199" w:type="dxa"/>
            <w:vAlign w:val="center"/>
          </w:tcPr>
          <w:p w14:paraId="564BA816" w14:textId="63C9A88C" w:rsidR="007B1012" w:rsidRPr="00C313F2" w:rsidRDefault="009E7E14" w:rsidP="009E7E14">
            <w:pPr>
              <w:spacing w:after="0" w:line="240" w:lineRule="auto"/>
              <w:rPr>
                <w:rStyle w:val="fontstyle01"/>
                <w:rFonts w:asciiTheme="minorHAnsi" w:hAnsiTheme="minorHAnsi"/>
                <w:color w:val="auto"/>
              </w:rPr>
            </w:pPr>
            <w:r w:rsidRPr="00C313F2">
              <w:rPr>
                <w:rStyle w:val="fontstyle01"/>
                <w:color w:val="auto"/>
              </w:rPr>
              <w:t>Создание крестьянско</w:t>
            </w:r>
            <w:r w:rsidR="00F21FF7" w:rsidRPr="00C313F2">
              <w:rPr>
                <w:rStyle w:val="fontstyle01"/>
                <w:color w:val="auto"/>
              </w:rPr>
              <w:t>-</w:t>
            </w:r>
            <w:r w:rsidRPr="00C313F2">
              <w:rPr>
                <w:rStyle w:val="fontstyle01"/>
                <w:color w:val="auto"/>
              </w:rPr>
              <w:t>фермерско</w:t>
            </w:r>
            <w:r w:rsidR="00F21FF7" w:rsidRPr="00C313F2">
              <w:rPr>
                <w:rStyle w:val="fontstyle01"/>
                <w:color w:val="auto"/>
              </w:rPr>
              <w:t>го</w:t>
            </w:r>
            <w:r w:rsidRPr="00C313F2">
              <w:rPr>
                <w:rStyle w:val="fontstyle01"/>
                <w:color w:val="auto"/>
              </w:rPr>
              <w:t xml:space="preserve"> хозяйств</w:t>
            </w:r>
            <w:r w:rsidR="00F21FF7" w:rsidRPr="00C313F2">
              <w:rPr>
                <w:rStyle w:val="fontstyle01"/>
                <w:color w:val="auto"/>
              </w:rPr>
              <w:t>а</w:t>
            </w:r>
            <w:r w:rsidRPr="00C313F2">
              <w:rPr>
                <w:rStyle w:val="fontstyle01"/>
                <w:color w:val="auto"/>
              </w:rPr>
              <w:t xml:space="preserve"> «Архонская»</w:t>
            </w:r>
          </w:p>
        </w:tc>
        <w:tc>
          <w:tcPr>
            <w:tcW w:w="2265" w:type="dxa"/>
            <w:vAlign w:val="center"/>
          </w:tcPr>
          <w:p w14:paraId="2F7C2A50" w14:textId="610FDFBF" w:rsidR="009E7E14" w:rsidRPr="00C313F2" w:rsidRDefault="009E7E14" w:rsidP="009E7E14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sz w:val="20"/>
                <w:szCs w:val="20"/>
              </w:rPr>
              <w:t>Создание инновационного хозяйства по выращиванию нишевых овощей и ягод для импортозамещения рынка РФ и на экспорт, путем реализации свежей и глубоко переработанной продукции</w:t>
            </w:r>
          </w:p>
        </w:tc>
        <w:tc>
          <w:tcPr>
            <w:tcW w:w="2939" w:type="dxa"/>
            <w:vAlign w:val="center"/>
          </w:tcPr>
          <w:p w14:paraId="496FFC21" w14:textId="4AA819C4" w:rsidR="009E7E14" w:rsidRPr="00C313F2" w:rsidRDefault="00EA0132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Объект расположен в границах территории, на которую не распространяется действие градостроительного регламента (</w:t>
            </w:r>
            <w:r w:rsidR="00592CE4">
              <w:rPr>
                <w:bCs/>
              </w:rPr>
              <w:t>с/х угодья</w:t>
            </w:r>
            <w:r w:rsidRPr="00C313F2">
              <w:rPr>
                <w:bCs/>
              </w:rPr>
              <w:t>)</w:t>
            </w:r>
          </w:p>
        </w:tc>
        <w:tc>
          <w:tcPr>
            <w:tcW w:w="3378" w:type="dxa"/>
            <w:vAlign w:val="center"/>
          </w:tcPr>
          <w:p w14:paraId="68285940" w14:textId="144B1330" w:rsidR="009E7E14" w:rsidRPr="00C313F2" w:rsidRDefault="009E7E14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Определяется проектом СЗЗ объекта. В соответствии с СанПиН 2.2.1/2.1.1.1200-03</w:t>
            </w:r>
          </w:p>
        </w:tc>
        <w:tc>
          <w:tcPr>
            <w:tcW w:w="1979" w:type="dxa"/>
            <w:vAlign w:val="center"/>
          </w:tcPr>
          <w:p w14:paraId="6EF4CF3A" w14:textId="45868318" w:rsidR="009E7E14" w:rsidRPr="00C313F2" w:rsidRDefault="009E7E14" w:rsidP="009E7E14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проект</w:t>
            </w:r>
          </w:p>
        </w:tc>
      </w:tr>
      <w:tr w:rsidR="00C313F2" w:rsidRPr="00C313F2" w14:paraId="0DA4F2F7" w14:textId="77777777" w:rsidTr="00A96525">
        <w:tc>
          <w:tcPr>
            <w:tcW w:w="976" w:type="dxa"/>
            <w:vAlign w:val="center"/>
          </w:tcPr>
          <w:p w14:paraId="75FA8697" w14:textId="75461417" w:rsidR="00EA0132" w:rsidRPr="00C313F2" w:rsidRDefault="00EA0132" w:rsidP="00EA0132">
            <w:pPr>
              <w:spacing w:after="0" w:line="240" w:lineRule="auto"/>
              <w:jc w:val="center"/>
            </w:pPr>
            <w:r w:rsidRPr="00C313F2">
              <w:t>8.2</w:t>
            </w:r>
          </w:p>
        </w:tc>
        <w:tc>
          <w:tcPr>
            <w:tcW w:w="3199" w:type="dxa"/>
            <w:vAlign w:val="center"/>
          </w:tcPr>
          <w:p w14:paraId="270A4ACA" w14:textId="0BD932A5" w:rsidR="00EA0132" w:rsidRPr="00C313F2" w:rsidRDefault="00EA0132" w:rsidP="00EA0132">
            <w:pPr>
              <w:spacing w:after="0" w:line="240" w:lineRule="auto"/>
              <w:rPr>
                <w:rStyle w:val="fontstyle01"/>
                <w:color w:val="auto"/>
              </w:rPr>
            </w:pPr>
            <w:r w:rsidRPr="00C313F2">
              <w:rPr>
                <w:rStyle w:val="fontstyle01"/>
                <w:color w:val="auto"/>
              </w:rPr>
              <w:t>Закладка яблоневого сада интенсивного типа</w:t>
            </w:r>
          </w:p>
        </w:tc>
        <w:tc>
          <w:tcPr>
            <w:tcW w:w="2265" w:type="dxa"/>
            <w:vAlign w:val="center"/>
          </w:tcPr>
          <w:p w14:paraId="50E3EBA4" w14:textId="0E67A679" w:rsidR="00EA0132" w:rsidRPr="00C313F2" w:rsidRDefault="00EA0132" w:rsidP="00EA0132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sz w:val="20"/>
                <w:szCs w:val="20"/>
              </w:rPr>
              <w:t>Проект предполагает закладку яблоневого сада интенсивного типа на площади 549 га. В перспективе планируется строительство плодохранилища, рассчитанного на хранение 50 тыс. тонн фруктов</w:t>
            </w:r>
          </w:p>
        </w:tc>
        <w:tc>
          <w:tcPr>
            <w:tcW w:w="2939" w:type="dxa"/>
            <w:vAlign w:val="center"/>
          </w:tcPr>
          <w:p w14:paraId="52D3DEA0" w14:textId="7A694651" w:rsidR="00EA0132" w:rsidRPr="00C313F2" w:rsidRDefault="00EA0132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Объект расположен в границах территории, на которую не распространяется действие градостроительного регламента (</w:t>
            </w:r>
            <w:r w:rsidR="00592CE4">
              <w:rPr>
                <w:bCs/>
              </w:rPr>
              <w:t>с/х угодья</w:t>
            </w:r>
            <w:r w:rsidRPr="00C313F2">
              <w:rPr>
                <w:bCs/>
              </w:rPr>
              <w:t>)</w:t>
            </w:r>
          </w:p>
        </w:tc>
        <w:tc>
          <w:tcPr>
            <w:tcW w:w="3378" w:type="dxa"/>
            <w:vAlign w:val="center"/>
          </w:tcPr>
          <w:p w14:paraId="2510771E" w14:textId="15791256" w:rsidR="00EA0132" w:rsidRPr="00C313F2" w:rsidRDefault="00EA0132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Определяется проектом СЗЗ объекта. В соответствии с СанПиН 2.2.1/2.1.1.1200-03</w:t>
            </w:r>
          </w:p>
        </w:tc>
        <w:tc>
          <w:tcPr>
            <w:tcW w:w="1979" w:type="dxa"/>
            <w:vAlign w:val="center"/>
          </w:tcPr>
          <w:p w14:paraId="03B68F52" w14:textId="546006EF" w:rsidR="00EA0132" w:rsidRPr="00C313F2" w:rsidRDefault="00EA0132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проект</w:t>
            </w:r>
          </w:p>
        </w:tc>
      </w:tr>
      <w:tr w:rsidR="00C313F2" w:rsidRPr="00C313F2" w14:paraId="06468C17" w14:textId="77777777" w:rsidTr="00A96525">
        <w:tc>
          <w:tcPr>
            <w:tcW w:w="976" w:type="dxa"/>
            <w:vAlign w:val="center"/>
          </w:tcPr>
          <w:p w14:paraId="2292E56C" w14:textId="3F6F0B36" w:rsidR="00EA0132" w:rsidRPr="00C313F2" w:rsidRDefault="00EA0132" w:rsidP="00EA0132">
            <w:pPr>
              <w:spacing w:after="0" w:line="240" w:lineRule="auto"/>
              <w:jc w:val="center"/>
            </w:pPr>
            <w:r w:rsidRPr="00C313F2">
              <w:t>8.3</w:t>
            </w:r>
          </w:p>
        </w:tc>
        <w:tc>
          <w:tcPr>
            <w:tcW w:w="3199" w:type="dxa"/>
            <w:vAlign w:val="center"/>
          </w:tcPr>
          <w:p w14:paraId="78782504" w14:textId="29E9A31F" w:rsidR="00EA0132" w:rsidRPr="00C313F2" w:rsidRDefault="00EA0132" w:rsidP="00EA0132">
            <w:pPr>
              <w:spacing w:after="0" w:line="240" w:lineRule="auto"/>
              <w:rPr>
                <w:rStyle w:val="fontstyle01"/>
                <w:color w:val="auto"/>
              </w:rPr>
            </w:pPr>
            <w:r w:rsidRPr="00C313F2">
              <w:rPr>
                <w:rFonts w:eastAsia="Calibri"/>
              </w:rPr>
              <w:t xml:space="preserve">Строительство берегоукрепительных сооружений на реке </w:t>
            </w:r>
            <w:r w:rsidRPr="00C313F2">
              <w:rPr>
                <w:rFonts w:eastAsia="Calibri"/>
              </w:rPr>
              <w:lastRenderedPageBreak/>
              <w:t>Гизельдон в южной части станицы</w:t>
            </w:r>
          </w:p>
        </w:tc>
        <w:tc>
          <w:tcPr>
            <w:tcW w:w="2265" w:type="dxa"/>
            <w:vAlign w:val="center"/>
          </w:tcPr>
          <w:p w14:paraId="343100EA" w14:textId="3A59E8DD" w:rsidR="00EA0132" w:rsidRPr="00C313F2" w:rsidRDefault="00EA0132" w:rsidP="00EA0132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sz w:val="20"/>
                <w:szCs w:val="20"/>
              </w:rPr>
              <w:lastRenderedPageBreak/>
              <w:t>Будут определены на стадии проектирования</w:t>
            </w:r>
          </w:p>
        </w:tc>
        <w:tc>
          <w:tcPr>
            <w:tcW w:w="2939" w:type="dxa"/>
            <w:vAlign w:val="center"/>
          </w:tcPr>
          <w:p w14:paraId="56FCF197" w14:textId="430924C3" w:rsidR="00EA0132" w:rsidRPr="00C313F2" w:rsidRDefault="00466C9B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3378" w:type="dxa"/>
            <w:vAlign w:val="center"/>
          </w:tcPr>
          <w:p w14:paraId="40CD0CDD" w14:textId="28072D9C" w:rsidR="00EA0132" w:rsidRPr="00C313F2" w:rsidRDefault="00EA0132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1979" w:type="dxa"/>
            <w:vAlign w:val="center"/>
          </w:tcPr>
          <w:p w14:paraId="1573606A" w14:textId="21D85BC2" w:rsidR="00EA0132" w:rsidRPr="00C313F2" w:rsidRDefault="00EA0132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проект</w:t>
            </w:r>
          </w:p>
        </w:tc>
      </w:tr>
      <w:tr w:rsidR="00C313F2" w:rsidRPr="00C313F2" w14:paraId="1A648B5C" w14:textId="77777777" w:rsidTr="00A96525">
        <w:tc>
          <w:tcPr>
            <w:tcW w:w="976" w:type="dxa"/>
            <w:vAlign w:val="center"/>
          </w:tcPr>
          <w:p w14:paraId="6CCE4A03" w14:textId="0E1BCFAB" w:rsidR="00EA0132" w:rsidRPr="00C313F2" w:rsidRDefault="00EA0132" w:rsidP="00EA0132">
            <w:pPr>
              <w:spacing w:after="0" w:line="240" w:lineRule="auto"/>
              <w:jc w:val="center"/>
            </w:pPr>
            <w:r w:rsidRPr="00C313F2">
              <w:t>8.4</w:t>
            </w:r>
          </w:p>
        </w:tc>
        <w:tc>
          <w:tcPr>
            <w:tcW w:w="3199" w:type="dxa"/>
            <w:vAlign w:val="center"/>
          </w:tcPr>
          <w:p w14:paraId="40FA500C" w14:textId="6939042F" w:rsidR="00EA0132" w:rsidRPr="00C313F2" w:rsidRDefault="00EA0132" w:rsidP="00EA0132">
            <w:pPr>
              <w:spacing w:after="0" w:line="240" w:lineRule="auto"/>
              <w:rPr>
                <w:rFonts w:eastAsia="Calibri"/>
              </w:rPr>
            </w:pPr>
            <w:r w:rsidRPr="00C313F2">
              <w:rPr>
                <w:rFonts w:eastAsia="Calibri"/>
              </w:rPr>
              <w:t>Реконструкция водопроводных сетей</w:t>
            </w:r>
          </w:p>
        </w:tc>
        <w:tc>
          <w:tcPr>
            <w:tcW w:w="2265" w:type="dxa"/>
            <w:vAlign w:val="center"/>
          </w:tcPr>
          <w:p w14:paraId="5DDDB90B" w14:textId="44B1059D" w:rsidR="00EA0132" w:rsidRPr="00C313F2" w:rsidRDefault="00EA0132" w:rsidP="00EA0132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C313F2"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  <w:vAlign w:val="center"/>
          </w:tcPr>
          <w:p w14:paraId="1E10CF4A" w14:textId="03FC8B60" w:rsidR="00EA0132" w:rsidRPr="00C313F2" w:rsidRDefault="00466C9B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  <w:tc>
          <w:tcPr>
            <w:tcW w:w="3378" w:type="dxa"/>
            <w:vAlign w:val="center"/>
          </w:tcPr>
          <w:p w14:paraId="05ECF9C4" w14:textId="067BF345" w:rsidR="00EA0132" w:rsidRPr="00C313F2" w:rsidRDefault="00EA0132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Определяется проектом СЗЗ объекта. В соответствии с СанПиН 2.2.1/2.1.1.1200-03</w:t>
            </w:r>
          </w:p>
        </w:tc>
        <w:tc>
          <w:tcPr>
            <w:tcW w:w="1979" w:type="dxa"/>
            <w:vAlign w:val="center"/>
          </w:tcPr>
          <w:p w14:paraId="6F368A4C" w14:textId="07D7C006" w:rsidR="00EA0132" w:rsidRPr="00C313F2" w:rsidRDefault="00EA0132" w:rsidP="00EA0132">
            <w:pPr>
              <w:spacing w:after="0"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реконструкция</w:t>
            </w:r>
          </w:p>
        </w:tc>
      </w:tr>
      <w:bookmarkEnd w:id="3"/>
    </w:tbl>
    <w:p w14:paraId="5933A927" w14:textId="29881AF5" w:rsidR="00017A1D" w:rsidRPr="005A1238" w:rsidRDefault="00017A1D"/>
    <w:p w14:paraId="5D3D84B1" w14:textId="77777777" w:rsidR="00414CC7" w:rsidRPr="00362DA8" w:rsidRDefault="00414CC7" w:rsidP="00F05460">
      <w:pPr>
        <w:keepNext/>
        <w:suppressAutoHyphens/>
        <w:spacing w:line="240" w:lineRule="auto"/>
        <w:ind w:firstLine="284"/>
        <w:outlineLvl w:val="1"/>
        <w:rPr>
          <w:b/>
          <w:strike/>
          <w:sz w:val="28"/>
          <w:szCs w:val="28"/>
        </w:rPr>
      </w:pPr>
      <w:bookmarkStart w:id="5" w:name="_Toc517629978"/>
      <w:bookmarkStart w:id="6" w:name="_Toc31637269"/>
      <w:bookmarkEnd w:id="4"/>
      <w:r w:rsidRPr="00362DA8">
        <w:rPr>
          <w:b/>
          <w:sz w:val="28"/>
          <w:szCs w:val="28"/>
        </w:rPr>
        <w:t xml:space="preserve">2. </w:t>
      </w:r>
      <w:bookmarkStart w:id="7" w:name="_Hlk96686057"/>
      <w:r w:rsidRPr="00362DA8">
        <w:rPr>
          <w:b/>
          <w:sz w:val="28"/>
          <w:szCs w:val="28"/>
        </w:rPr>
        <w:t>Параметры функциональных зон, а также сведения о планируемых для размещения в них объектов</w:t>
      </w:r>
      <w:bookmarkEnd w:id="5"/>
      <w:bookmarkEnd w:id="6"/>
      <w:bookmarkEnd w:id="7"/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3"/>
        <w:gridCol w:w="1560"/>
        <w:gridCol w:w="1729"/>
        <w:gridCol w:w="5642"/>
        <w:gridCol w:w="1701"/>
      </w:tblGrid>
      <w:tr w:rsidR="00C313F2" w:rsidRPr="00C313F2" w14:paraId="36D74E57" w14:textId="77777777" w:rsidTr="00210AE8">
        <w:tc>
          <w:tcPr>
            <w:tcW w:w="539" w:type="dxa"/>
            <w:vMerge w:val="restart"/>
            <w:shd w:val="clear" w:color="auto" w:fill="auto"/>
            <w:vAlign w:val="center"/>
          </w:tcPr>
          <w:p w14:paraId="1C185258" w14:textId="77777777" w:rsidR="00414CC7" w:rsidRPr="00C313F2" w:rsidRDefault="00414CC7" w:rsidP="008F6962">
            <w:pPr>
              <w:spacing w:line="240" w:lineRule="auto"/>
              <w:jc w:val="center"/>
              <w:rPr>
                <w:iCs/>
              </w:rPr>
            </w:pPr>
            <w:r w:rsidRPr="00C313F2">
              <w:rPr>
                <w:b/>
              </w:rPr>
              <w:t>№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C1BBDDA" w14:textId="77777777" w:rsidR="00414CC7" w:rsidRPr="00C313F2" w:rsidRDefault="00414CC7" w:rsidP="008F6962">
            <w:pPr>
              <w:spacing w:line="240" w:lineRule="auto"/>
              <w:jc w:val="center"/>
              <w:rPr>
                <w:iCs/>
              </w:rPr>
            </w:pPr>
            <w:r w:rsidRPr="00C313F2">
              <w:rPr>
                <w:b/>
              </w:rPr>
              <w:t>Наименование функциональной зоны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7F4F43C3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  <w:r w:rsidRPr="00C313F2">
              <w:rPr>
                <w:b/>
              </w:rPr>
              <w:t>Параметры функциональных зон</w:t>
            </w:r>
          </w:p>
        </w:tc>
        <w:tc>
          <w:tcPr>
            <w:tcW w:w="5642" w:type="dxa"/>
            <w:vMerge w:val="restart"/>
            <w:vAlign w:val="center"/>
          </w:tcPr>
          <w:p w14:paraId="1EE77B84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  <w:r w:rsidRPr="00C313F2">
              <w:rPr>
                <w:b/>
              </w:rPr>
              <w:t>Сведения о планируемых для размещения объектах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7A2B2E" w14:textId="595A9619" w:rsidR="00414CC7" w:rsidRPr="00C313F2" w:rsidRDefault="00414CC7" w:rsidP="00210AE8">
            <w:pPr>
              <w:spacing w:line="240" w:lineRule="auto"/>
              <w:jc w:val="center"/>
              <w:rPr>
                <w:iCs/>
              </w:rPr>
            </w:pPr>
            <w:r w:rsidRPr="00C313F2">
              <w:rPr>
                <w:b/>
                <w:iCs/>
              </w:rPr>
              <w:t>Значение объекта</w:t>
            </w:r>
          </w:p>
        </w:tc>
      </w:tr>
      <w:tr w:rsidR="00C313F2" w:rsidRPr="00C313F2" w14:paraId="679F3732" w14:textId="77777777" w:rsidTr="00210AE8">
        <w:tc>
          <w:tcPr>
            <w:tcW w:w="539" w:type="dxa"/>
            <w:vMerge/>
            <w:shd w:val="clear" w:color="auto" w:fill="auto"/>
            <w:vAlign w:val="center"/>
          </w:tcPr>
          <w:p w14:paraId="7CE53625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05B21C8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2B9E58" w14:textId="77777777" w:rsidR="00414CC7" w:rsidRPr="00C313F2" w:rsidRDefault="00414CC7" w:rsidP="008F6962">
            <w:pPr>
              <w:spacing w:line="240" w:lineRule="auto"/>
              <w:jc w:val="center"/>
              <w:rPr>
                <w:iCs/>
              </w:rPr>
            </w:pPr>
            <w:r w:rsidRPr="00C313F2">
              <w:rPr>
                <w:b/>
              </w:rPr>
              <w:t>Площадь зоны, 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B6661A5" w14:textId="77777777" w:rsidR="00414CC7" w:rsidRPr="00C313F2" w:rsidRDefault="00414CC7" w:rsidP="00190E55">
            <w:pPr>
              <w:spacing w:line="240" w:lineRule="auto"/>
              <w:ind w:left="-72"/>
              <w:jc w:val="center"/>
              <w:rPr>
                <w:b/>
              </w:rPr>
            </w:pPr>
            <w:r w:rsidRPr="00C313F2">
              <w:rPr>
                <w:b/>
                <w:sz w:val="22"/>
                <w:szCs w:val="22"/>
              </w:rPr>
              <w:t xml:space="preserve">Максимальная </w:t>
            </w:r>
            <w:r w:rsidRPr="00C313F2">
              <w:rPr>
                <w:b/>
              </w:rPr>
              <w:t>этажность</w:t>
            </w:r>
          </w:p>
        </w:tc>
        <w:tc>
          <w:tcPr>
            <w:tcW w:w="5642" w:type="dxa"/>
            <w:vMerge/>
            <w:vAlign w:val="center"/>
          </w:tcPr>
          <w:p w14:paraId="21BCF0B4" w14:textId="77777777" w:rsidR="00414CC7" w:rsidRPr="00C313F2" w:rsidRDefault="00414CC7" w:rsidP="008F6962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6AE34F" w14:textId="77777777" w:rsidR="00414CC7" w:rsidRPr="00C313F2" w:rsidRDefault="00414CC7" w:rsidP="00210AE8">
            <w:pPr>
              <w:spacing w:line="240" w:lineRule="auto"/>
              <w:jc w:val="center"/>
              <w:rPr>
                <w:iCs/>
              </w:rPr>
            </w:pPr>
          </w:p>
        </w:tc>
      </w:tr>
      <w:tr w:rsidR="00C313F2" w:rsidRPr="00C313F2" w14:paraId="453DD588" w14:textId="77777777" w:rsidTr="00210AE8">
        <w:trPr>
          <w:tblHeader/>
        </w:trPr>
        <w:tc>
          <w:tcPr>
            <w:tcW w:w="539" w:type="dxa"/>
            <w:shd w:val="clear" w:color="auto" w:fill="auto"/>
          </w:tcPr>
          <w:p w14:paraId="6B6DED5F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  <w:bookmarkStart w:id="8" w:name="_Hlk96690716"/>
            <w:r w:rsidRPr="00C313F2">
              <w:rPr>
                <w:b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384BAC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  <w:r w:rsidRPr="00C313F2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BBF08E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  <w:r w:rsidRPr="00C313F2"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32086728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  <w:r w:rsidRPr="00C313F2">
              <w:rPr>
                <w:b/>
              </w:rPr>
              <w:t>4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76A2EC5" w14:textId="77777777" w:rsidR="00414CC7" w:rsidRPr="00C313F2" w:rsidRDefault="00414CC7" w:rsidP="008F6962">
            <w:pPr>
              <w:spacing w:line="240" w:lineRule="auto"/>
              <w:jc w:val="center"/>
              <w:rPr>
                <w:b/>
              </w:rPr>
            </w:pPr>
            <w:r w:rsidRPr="00C313F2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0E8C0" w14:textId="77777777" w:rsidR="00414CC7" w:rsidRPr="00C313F2" w:rsidRDefault="00414CC7" w:rsidP="00210AE8">
            <w:pPr>
              <w:spacing w:line="240" w:lineRule="auto"/>
              <w:jc w:val="center"/>
              <w:rPr>
                <w:b/>
              </w:rPr>
            </w:pPr>
            <w:r w:rsidRPr="00C313F2">
              <w:rPr>
                <w:b/>
              </w:rPr>
              <w:t>6</w:t>
            </w:r>
          </w:p>
        </w:tc>
      </w:tr>
      <w:tr w:rsidR="00C313F2" w:rsidRPr="00C313F2" w14:paraId="14A22A76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70359CB1" w14:textId="77777777" w:rsidR="00190E55" w:rsidRPr="00C313F2" w:rsidRDefault="00190E55" w:rsidP="00190E55">
            <w:pPr>
              <w:spacing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C92DC8" w14:textId="5EEB07C9" w:rsidR="00190E55" w:rsidRPr="00C313F2" w:rsidRDefault="00C313F2" w:rsidP="00C313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</w:rPr>
              <w:t>Зона застройки индивидуальными жилыми домами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E38AE" w14:textId="779DEA41" w:rsidR="00190E55" w:rsidRPr="00C313F2" w:rsidRDefault="00190E55" w:rsidP="00EA01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901620C" w14:textId="75FC58AD" w:rsidR="00190E55" w:rsidRPr="00C313F2" w:rsidRDefault="00A02221" w:rsidP="00EA01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 w:rsidRPr="00C313F2">
              <w:rPr>
                <w:bCs/>
              </w:rPr>
              <w:t>До 3 этажей включительно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339FB52" w14:textId="14F1FA35" w:rsidR="00190E55" w:rsidRPr="00C313F2" w:rsidRDefault="00190E55" w:rsidP="00EA01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BA9E9" w14:textId="033D2277" w:rsidR="00190E55" w:rsidRPr="00C313F2" w:rsidRDefault="00A02221" w:rsidP="00EA01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-</w:t>
            </w:r>
          </w:p>
        </w:tc>
      </w:tr>
      <w:tr w:rsidR="00C313F2" w:rsidRPr="00C313F2" w14:paraId="061CED28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6A9C8CC8" w14:textId="18AED869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D1B2D8" w14:textId="2265BF17" w:rsidR="00C313F2" w:rsidRPr="00C313F2" w:rsidRDefault="00C313F2" w:rsidP="00C313F2">
            <w:pPr>
              <w:spacing w:after="0" w:line="240" w:lineRule="auto"/>
              <w:contextualSpacing/>
              <w:rPr>
                <w:bCs/>
                <w:iCs/>
              </w:rPr>
            </w:pPr>
            <w:r w:rsidRPr="00C313F2">
              <w:rPr>
                <w:bCs/>
              </w:rPr>
              <w:t>Зона застройки индивидуальными жилыми домами (перспективная)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C6C850" w14:textId="7777777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1FF4F40" w14:textId="4E44924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До 3 этажей включительно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A9007D8" w14:textId="288A07FA" w:rsidR="00C313F2" w:rsidRPr="00C313F2" w:rsidRDefault="00C313F2" w:rsidP="00C313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5289A8C8" w14:textId="77354342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198ACF34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5EB37F04" w14:textId="7D975EF6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1C9A7D" w14:textId="68B276A8" w:rsidR="00C313F2" w:rsidRPr="00C313F2" w:rsidRDefault="00C313F2" w:rsidP="00C313F2">
            <w:pPr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F85AE" w14:textId="7777777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E9816A3" w14:textId="16C29FCC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до 4 этажей, включая мансардный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BA94E6C" w14:textId="3DA4EE67" w:rsidR="00C313F2" w:rsidRPr="00C313F2" w:rsidRDefault="00C313F2" w:rsidP="00C313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79324B97" w14:textId="516223F3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49EF72EE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7D3BAE5E" w14:textId="3322F6AF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59D39FE" w14:textId="0464CBF7" w:rsidR="00C313F2" w:rsidRPr="00C313F2" w:rsidRDefault="00C313F2" w:rsidP="00C313F2">
            <w:pPr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</w:rPr>
              <w:t>Общественно-деловые зоны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C6AA34" w14:textId="7777777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F7C5A23" w14:textId="08AE32D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09AFB55" w14:textId="3AC2FBC3" w:rsidR="00C313F2" w:rsidRPr="00C313F2" w:rsidRDefault="00C313F2" w:rsidP="00C313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34A8C738" w14:textId="3D0A0D8D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3FCB5784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69C0E96B" w14:textId="5F5E6007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C78EE8" w14:textId="3A0B4C6B" w:rsidR="00C313F2" w:rsidRPr="00C313F2" w:rsidRDefault="00C313F2" w:rsidP="00C313F2">
            <w:pPr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</w:rPr>
              <w:t>Зона специализированной общественной застройки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C21661" w14:textId="7777777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2E12E46" w14:textId="7EDD5359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3B9259F" w14:textId="0BD368B5" w:rsidR="00C313F2" w:rsidRPr="00C313F2" w:rsidRDefault="00C313F2" w:rsidP="00C313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10E517B6" w14:textId="45B69FC2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03C287C8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2C43AA0A" w14:textId="30FCE478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DF0BD0" w14:textId="1BABF670" w:rsidR="00C313F2" w:rsidRPr="00C313F2" w:rsidRDefault="00C313F2" w:rsidP="00C313F2">
            <w:pPr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4FDA9" w14:textId="0030CA89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B1400BB" w14:textId="639AC91F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ED7975E" w14:textId="77F983A8" w:rsidR="00C313F2" w:rsidRPr="00C313F2" w:rsidRDefault="00C313F2" w:rsidP="00C313F2">
            <w:pPr>
              <w:spacing w:after="0" w:line="240" w:lineRule="auto"/>
              <w:contextualSpacing/>
              <w:rPr>
                <w:spacing w:val="2"/>
                <w:shd w:val="clear" w:color="auto" w:fill="FFFFFF"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5D6B9867" w14:textId="609DA511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0FDD92B7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4398980C" w14:textId="70D593A0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0DDA9A" w14:textId="4464C181" w:rsidR="00C313F2" w:rsidRPr="00C313F2" w:rsidRDefault="00C313F2" w:rsidP="00C313F2">
            <w:pPr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  <w:iCs/>
              </w:rPr>
              <w:t>Зоны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882268" w14:textId="7777777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79CCF2B" w14:textId="68603F69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5C460DE" w14:textId="4F6D9F45" w:rsidR="00C313F2" w:rsidRPr="00C313F2" w:rsidRDefault="00C313F2" w:rsidP="00C313F2">
            <w:pPr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79C4D99F" w14:textId="1AD258F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0F23C682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19457EDD" w14:textId="4C8D5EA1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209FB5" w14:textId="09884109" w:rsidR="00C313F2" w:rsidRPr="00C313F2" w:rsidRDefault="00C313F2" w:rsidP="00C313F2">
            <w:pPr>
              <w:spacing w:after="0" w:line="240" w:lineRule="auto"/>
              <w:contextualSpacing/>
              <w:rPr>
                <w:bCs/>
                <w:iCs/>
              </w:rPr>
            </w:pPr>
            <w:r w:rsidRPr="00C313F2">
              <w:rPr>
                <w:bCs/>
                <w:iCs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B97CD" w14:textId="7777777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C1B8464" w14:textId="4B33A6F9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6B2BFFA" w14:textId="17997AD9" w:rsidR="00C313F2" w:rsidRPr="00C313F2" w:rsidRDefault="00C313F2" w:rsidP="00C313F2">
            <w:pPr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727BB6E1" w14:textId="12ABC2C4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582BAE32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62051A40" w14:textId="667429EB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CD04E1" w14:textId="12745103" w:rsidR="00C313F2" w:rsidRPr="00C313F2" w:rsidRDefault="00C313F2" w:rsidP="00C313F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C313F2">
              <w:rPr>
                <w:rFonts w:eastAsiaTheme="minorHAnsi"/>
                <w:kern w:val="0"/>
              </w:rPr>
              <w:t>Производственная зона сельскохозяйственных предприятий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4120B3" w14:textId="77777777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99061B3" w14:textId="33CFCE95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300CE71" w14:textId="4634F2CF" w:rsidR="00C313F2" w:rsidRPr="00C313F2" w:rsidRDefault="00C313F2" w:rsidP="00C313F2">
            <w:pPr>
              <w:spacing w:after="0" w:line="240" w:lineRule="auto"/>
              <w:contextualSpacing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60FCAAA7" w14:textId="625B942C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4E326363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58DFA765" w14:textId="4B179732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725C02F" w14:textId="529A9B82" w:rsidR="00C313F2" w:rsidRPr="00C313F2" w:rsidRDefault="00C313F2" w:rsidP="00C313F2">
            <w:pPr>
              <w:spacing w:line="240" w:lineRule="auto"/>
              <w:rPr>
                <w:bCs/>
              </w:rPr>
            </w:pPr>
            <w:r w:rsidRPr="00C313F2">
              <w:rPr>
                <w:bCs/>
              </w:rPr>
              <w:t>Зоны рекреационного назначения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A9388" w14:textId="6AD69440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E0A94AF" w14:textId="44229569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41BEA21" w14:textId="1E8F161F" w:rsidR="00C313F2" w:rsidRPr="00C313F2" w:rsidRDefault="00C313F2" w:rsidP="00C313F2">
            <w:pPr>
              <w:spacing w:after="0" w:line="240" w:lineRule="auto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2AD87CA4" w14:textId="15E5D48F" w:rsidR="00C313F2" w:rsidRPr="00C313F2" w:rsidRDefault="00C313F2" w:rsidP="00C313F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1190CC95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7E1BB590" w14:textId="4D728438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114509" w14:textId="44703069" w:rsidR="00C313F2" w:rsidRPr="00C313F2" w:rsidRDefault="00C313F2" w:rsidP="00C313F2">
            <w:pPr>
              <w:tabs>
                <w:tab w:val="left" w:pos="930"/>
              </w:tabs>
              <w:spacing w:line="240" w:lineRule="auto"/>
              <w:rPr>
                <w:bCs/>
              </w:rPr>
            </w:pPr>
            <w:r w:rsidRPr="00C313F2">
              <w:rPr>
                <w:bCs/>
                <w:iCs/>
              </w:rPr>
              <w:t>Зоны кладбищ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921727" w14:textId="45025B14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48F0571" w14:textId="7DCAAD3D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C5C124F" w14:textId="5718F7A9" w:rsidR="00C313F2" w:rsidRPr="00C313F2" w:rsidRDefault="00C313F2" w:rsidP="00C313F2">
            <w:pPr>
              <w:spacing w:after="0" w:line="240" w:lineRule="auto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2EE13A92" w14:textId="16432B87" w:rsidR="00C313F2" w:rsidRPr="00C313F2" w:rsidRDefault="00C313F2" w:rsidP="00C313F2">
            <w:pPr>
              <w:spacing w:after="0" w:line="240" w:lineRule="auto"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41837D85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60025182" w14:textId="5ACCA46F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FDC7E9" w14:textId="795BB726" w:rsidR="00C313F2" w:rsidRPr="00C313F2" w:rsidRDefault="00C313F2" w:rsidP="00C313F2">
            <w:pPr>
              <w:tabs>
                <w:tab w:val="left" w:pos="930"/>
              </w:tabs>
              <w:spacing w:line="240" w:lineRule="auto"/>
              <w:rPr>
                <w:bCs/>
              </w:rPr>
            </w:pPr>
            <w:r w:rsidRPr="00C313F2">
              <w:rPr>
                <w:bCs/>
              </w:rPr>
              <w:t>Зона складирования и захоронения отходов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B0DC3" w14:textId="066CF1D9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97BBCB1" w14:textId="24A77BE4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B02BDBF" w14:textId="48489D7D" w:rsidR="00C313F2" w:rsidRPr="00C313F2" w:rsidRDefault="00C313F2" w:rsidP="00C313F2">
            <w:pPr>
              <w:spacing w:after="0" w:line="240" w:lineRule="auto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3336345C" w14:textId="7EDE84E2" w:rsidR="00C313F2" w:rsidRPr="00C313F2" w:rsidRDefault="00C313F2" w:rsidP="00C313F2">
            <w:pPr>
              <w:spacing w:after="0" w:line="240" w:lineRule="auto"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tr w:rsidR="00C313F2" w:rsidRPr="00C313F2" w14:paraId="66D87235" w14:textId="77777777" w:rsidTr="00B825A0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2EBCC7D2" w14:textId="41838121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4A82FB" w14:textId="7A21CBE1" w:rsidR="00C313F2" w:rsidRPr="00C313F2" w:rsidRDefault="00C313F2" w:rsidP="00C313F2">
            <w:pPr>
              <w:tabs>
                <w:tab w:val="left" w:pos="930"/>
              </w:tabs>
              <w:spacing w:line="240" w:lineRule="auto"/>
              <w:rPr>
                <w:bCs/>
                <w:iCs/>
              </w:rPr>
            </w:pPr>
            <w:r w:rsidRPr="00C313F2">
              <w:rPr>
                <w:bCs/>
                <w:iCs/>
              </w:rPr>
              <w:t>Зона озелененных территорий специального назначения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8F99CC" w14:textId="77777777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40BECF1" w14:textId="028470E7" w:rsidR="00C313F2" w:rsidRPr="00C313F2" w:rsidRDefault="00C313F2" w:rsidP="00C313F2">
            <w:pPr>
              <w:spacing w:line="240" w:lineRule="auto"/>
              <w:jc w:val="center"/>
              <w:rPr>
                <w:bCs/>
              </w:rPr>
            </w:pPr>
            <w:r w:rsidRPr="00C313F2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88DBE7B" w14:textId="2DEC04B1" w:rsidR="00C313F2" w:rsidRPr="00C313F2" w:rsidRDefault="00C313F2" w:rsidP="00C313F2">
            <w:pPr>
              <w:spacing w:after="0" w:line="240" w:lineRule="auto"/>
              <w:rPr>
                <w:bCs/>
              </w:rPr>
            </w:pPr>
            <w:r w:rsidRPr="00C313F2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</w:tcPr>
          <w:p w14:paraId="30D141DC" w14:textId="399CCD5C" w:rsidR="00C313F2" w:rsidRPr="00C313F2" w:rsidRDefault="00C313F2" w:rsidP="00C313F2">
            <w:pPr>
              <w:spacing w:after="0" w:line="240" w:lineRule="auto"/>
              <w:jc w:val="center"/>
              <w:rPr>
                <w:bCs/>
              </w:rPr>
            </w:pPr>
            <w:r w:rsidRPr="00172425">
              <w:rPr>
                <w:bCs/>
              </w:rPr>
              <w:t>-</w:t>
            </w:r>
          </w:p>
        </w:tc>
      </w:tr>
      <w:bookmarkEnd w:id="8"/>
    </w:tbl>
    <w:p w14:paraId="0E15231A" w14:textId="6429AD3C" w:rsidR="00F936C5" w:rsidRDefault="00F936C5"/>
    <w:p w14:paraId="558D9067" w14:textId="77777777" w:rsidR="004E2986" w:rsidRDefault="004E2986">
      <w:pPr>
        <w:sectPr w:rsidR="004E2986" w:rsidSect="00F936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0D66CD4" w14:textId="5DBAC90A" w:rsidR="00E8393E" w:rsidRDefault="00E8393E" w:rsidP="004E2986">
      <w:pPr>
        <w:keepNext/>
        <w:suppressAutoHyphens/>
        <w:spacing w:line="240" w:lineRule="auto"/>
        <w:ind w:firstLine="284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362DA8">
        <w:rPr>
          <w:b/>
          <w:sz w:val="28"/>
          <w:szCs w:val="28"/>
        </w:rPr>
        <w:t xml:space="preserve">. </w:t>
      </w:r>
      <w:r w:rsidRPr="00E8393E">
        <w:rPr>
          <w:b/>
          <w:bCs/>
          <w:sz w:val="28"/>
          <w:szCs w:val="28"/>
        </w:rPr>
        <w:t>Сведения о границах населенных пунктов, входящих в состав поселения</w:t>
      </w:r>
    </w:p>
    <w:p w14:paraId="61BF7985" w14:textId="1C2D10B6" w:rsidR="00E8393E" w:rsidRDefault="004E2986" w:rsidP="007A1AB0">
      <w:pPr>
        <w:spacing w:after="0"/>
        <w:ind w:firstLine="709"/>
        <w:contextualSpacing/>
        <w:jc w:val="both"/>
      </w:pPr>
      <w:r>
        <w:t xml:space="preserve">В состав </w:t>
      </w:r>
      <w:r w:rsidR="00FC1A9B">
        <w:t>Архон</w:t>
      </w:r>
      <w:r>
        <w:t xml:space="preserve">ского сельского поселения Пригородного района Республики Северная Осетия-Алания входит один сельский населенный пункт – </w:t>
      </w:r>
      <w:r w:rsidR="00686895">
        <w:t>станица</w:t>
      </w:r>
      <w:r w:rsidR="00FC1A9B">
        <w:t xml:space="preserve"> Архон</w:t>
      </w:r>
      <w:r w:rsidR="00686895">
        <w:t>ская</w:t>
      </w:r>
      <w:r w:rsidRPr="004E2986">
        <w:t>, являющ</w:t>
      </w:r>
      <w:r w:rsidR="00686895">
        <w:t>ая</w:t>
      </w:r>
      <w:r w:rsidRPr="004E2986">
        <w:t>ся административным центром поселения</w:t>
      </w:r>
      <w:r>
        <w:t>.</w:t>
      </w:r>
    </w:p>
    <w:p w14:paraId="36B10998" w14:textId="4241B112" w:rsidR="004E2986" w:rsidRPr="007A1AB0" w:rsidRDefault="004E2986" w:rsidP="007A1AB0">
      <w:pPr>
        <w:spacing w:after="0"/>
        <w:ind w:firstLine="709"/>
        <w:contextualSpacing/>
        <w:jc w:val="both"/>
      </w:pPr>
      <w:r w:rsidRPr="007A1AB0">
        <w:t>В соответствии с частью 5.1 статьи 23 Градостроительного кодекса Российской Федерации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7A1AB0" w:rsidRPr="007A1AB0">
        <w:t>.</w:t>
      </w:r>
      <w:r w:rsidRPr="007A1AB0">
        <w:t xml:space="preserve"> </w:t>
      </w:r>
      <w:r w:rsidR="007A1AB0" w:rsidRPr="007A1AB0">
        <w:t>Графическое описание местоположения границ с</w:t>
      </w:r>
      <w:r w:rsidR="00686895">
        <w:t>т</w:t>
      </w:r>
      <w:r w:rsidR="007A1AB0" w:rsidRPr="007A1AB0">
        <w:t>.</w:t>
      </w:r>
      <w:r w:rsidR="007A1AB0">
        <w:t> </w:t>
      </w:r>
      <w:r w:rsidR="00FC1A9B">
        <w:t>Архон</w:t>
      </w:r>
      <w:r w:rsidR="00686895">
        <w:t>ская</w:t>
      </w:r>
      <w:r w:rsidR="007A1AB0" w:rsidRPr="007A1AB0">
        <w:t xml:space="preserve"> </w:t>
      </w:r>
      <w:r w:rsidR="007A1AB0">
        <w:t xml:space="preserve">приведено в составе Приложения к проекту генерального плана </w:t>
      </w:r>
      <w:r w:rsidR="00FC1A9B">
        <w:t>Архон</w:t>
      </w:r>
      <w:r w:rsidR="007A1AB0">
        <w:t>ского сельского поселения.</w:t>
      </w:r>
      <w:r w:rsidR="007A1AB0" w:rsidRPr="007A1AB0">
        <w:t xml:space="preserve"> Текстовое </w:t>
      </w:r>
      <w:r w:rsidRPr="007A1AB0">
        <w:t xml:space="preserve">описание местоположения границ </w:t>
      </w:r>
      <w:r w:rsidR="007A1AB0" w:rsidRPr="007A1AB0">
        <w:t>с</w:t>
      </w:r>
      <w:r w:rsidR="00686895">
        <w:t>т</w:t>
      </w:r>
      <w:r w:rsidR="007A1AB0" w:rsidRPr="007A1AB0">
        <w:t>.</w:t>
      </w:r>
      <w:r w:rsidR="007A1AB0">
        <w:t> </w:t>
      </w:r>
      <w:r w:rsidR="00FC1A9B">
        <w:t>Архон</w:t>
      </w:r>
      <w:r w:rsidR="00686895">
        <w:t>ская</w:t>
      </w:r>
      <w:r w:rsidR="007A1AB0" w:rsidRPr="007A1AB0">
        <w:t xml:space="preserve"> не приводится</w:t>
      </w:r>
      <w:r w:rsidRPr="007A1AB0">
        <w:t>.</w:t>
      </w:r>
    </w:p>
    <w:p w14:paraId="5D3C70C1" w14:textId="77777777" w:rsidR="004E2986" w:rsidRPr="00E8393E" w:rsidRDefault="004E2986" w:rsidP="007A1AB0">
      <w:pPr>
        <w:spacing w:after="0"/>
        <w:ind w:firstLine="709"/>
        <w:contextualSpacing/>
        <w:jc w:val="both"/>
      </w:pPr>
    </w:p>
    <w:p w14:paraId="218A2211" w14:textId="77777777" w:rsidR="00CF0BC3" w:rsidRDefault="00CF0BC3" w:rsidP="006A33DB">
      <w:pPr>
        <w:spacing w:after="120" w:line="240" w:lineRule="exact"/>
        <w:jc w:val="center"/>
        <w:rPr>
          <w:sz w:val="28"/>
        </w:rPr>
      </w:pPr>
    </w:p>
    <w:sectPr w:rsidR="00CF0BC3" w:rsidSect="004E29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17EB" w14:textId="77777777" w:rsidR="007C14C2" w:rsidRDefault="007C14C2" w:rsidP="00784BD3">
      <w:pPr>
        <w:spacing w:after="0" w:line="240" w:lineRule="auto"/>
      </w:pPr>
      <w:r>
        <w:separator/>
      </w:r>
    </w:p>
  </w:endnote>
  <w:endnote w:type="continuationSeparator" w:id="0">
    <w:p w14:paraId="10E288E6" w14:textId="77777777" w:rsidR="007C14C2" w:rsidRDefault="007C14C2" w:rsidP="0078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09426"/>
      <w:docPartObj>
        <w:docPartGallery w:val="Page Numbers (Bottom of Page)"/>
        <w:docPartUnique/>
      </w:docPartObj>
    </w:sdtPr>
    <w:sdtEndPr/>
    <w:sdtContent>
      <w:p w14:paraId="47C626E7" w14:textId="474E8F4D" w:rsidR="002D4534" w:rsidRDefault="002D4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16">
          <w:rPr>
            <w:noProof/>
          </w:rPr>
          <w:t>2</w:t>
        </w:r>
        <w:r>
          <w:fldChar w:fldCharType="end"/>
        </w:r>
      </w:p>
    </w:sdtContent>
  </w:sdt>
  <w:p w14:paraId="743A3CCF" w14:textId="77777777" w:rsidR="002D4534" w:rsidRDefault="002D4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751D" w14:textId="77777777" w:rsidR="007C14C2" w:rsidRDefault="007C14C2" w:rsidP="00784BD3">
      <w:pPr>
        <w:spacing w:after="0" w:line="240" w:lineRule="auto"/>
      </w:pPr>
      <w:r>
        <w:separator/>
      </w:r>
    </w:p>
  </w:footnote>
  <w:footnote w:type="continuationSeparator" w:id="0">
    <w:p w14:paraId="4368917A" w14:textId="77777777" w:rsidR="007C14C2" w:rsidRDefault="007C14C2" w:rsidP="0078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08FC"/>
    <w:multiLevelType w:val="hybridMultilevel"/>
    <w:tmpl w:val="AA8A1E7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6802F8"/>
    <w:multiLevelType w:val="hybridMultilevel"/>
    <w:tmpl w:val="D906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C6A2F"/>
    <w:multiLevelType w:val="hybridMultilevel"/>
    <w:tmpl w:val="3DDEDD64"/>
    <w:lvl w:ilvl="0" w:tplc="DFE6170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C5"/>
    <w:rsid w:val="0000039D"/>
    <w:rsid w:val="00017A1D"/>
    <w:rsid w:val="0004487B"/>
    <w:rsid w:val="000531A1"/>
    <w:rsid w:val="00080C8B"/>
    <w:rsid w:val="000A0BC8"/>
    <w:rsid w:val="000B1B52"/>
    <w:rsid w:val="000B6D44"/>
    <w:rsid w:val="000B7909"/>
    <w:rsid w:val="000C548C"/>
    <w:rsid w:val="000E4AB2"/>
    <w:rsid w:val="000F2D40"/>
    <w:rsid w:val="00102743"/>
    <w:rsid w:val="00124ED1"/>
    <w:rsid w:val="0013159B"/>
    <w:rsid w:val="001435A1"/>
    <w:rsid w:val="00147C0A"/>
    <w:rsid w:val="0015018A"/>
    <w:rsid w:val="001503DF"/>
    <w:rsid w:val="0016769C"/>
    <w:rsid w:val="001726F7"/>
    <w:rsid w:val="001832C6"/>
    <w:rsid w:val="00186C48"/>
    <w:rsid w:val="00190E55"/>
    <w:rsid w:val="00193D01"/>
    <w:rsid w:val="00195C2F"/>
    <w:rsid w:val="00196CAE"/>
    <w:rsid w:val="001C3B8C"/>
    <w:rsid w:val="001D1CB2"/>
    <w:rsid w:val="001D5E8B"/>
    <w:rsid w:val="001D7080"/>
    <w:rsid w:val="001E1218"/>
    <w:rsid w:val="001E732A"/>
    <w:rsid w:val="001F2713"/>
    <w:rsid w:val="001F4C99"/>
    <w:rsid w:val="00203653"/>
    <w:rsid w:val="00204929"/>
    <w:rsid w:val="00210AE8"/>
    <w:rsid w:val="002637DE"/>
    <w:rsid w:val="00280C35"/>
    <w:rsid w:val="0028318E"/>
    <w:rsid w:val="002972EB"/>
    <w:rsid w:val="002A2714"/>
    <w:rsid w:val="002A40D9"/>
    <w:rsid w:val="002C1575"/>
    <w:rsid w:val="002D3BF1"/>
    <w:rsid w:val="002D4534"/>
    <w:rsid w:val="002D5329"/>
    <w:rsid w:val="002E5E55"/>
    <w:rsid w:val="002F6411"/>
    <w:rsid w:val="003231C4"/>
    <w:rsid w:val="00336577"/>
    <w:rsid w:val="00340B84"/>
    <w:rsid w:val="003601B7"/>
    <w:rsid w:val="00370F95"/>
    <w:rsid w:val="003719FC"/>
    <w:rsid w:val="00373371"/>
    <w:rsid w:val="00374811"/>
    <w:rsid w:val="003A1261"/>
    <w:rsid w:val="003A5EF8"/>
    <w:rsid w:val="003B0BC7"/>
    <w:rsid w:val="003B2B50"/>
    <w:rsid w:val="003D0373"/>
    <w:rsid w:val="003E1119"/>
    <w:rsid w:val="00413F79"/>
    <w:rsid w:val="00414CC7"/>
    <w:rsid w:val="00416081"/>
    <w:rsid w:val="00422EFE"/>
    <w:rsid w:val="00433BD9"/>
    <w:rsid w:val="0043566D"/>
    <w:rsid w:val="00451B50"/>
    <w:rsid w:val="00463ACF"/>
    <w:rsid w:val="00466C9B"/>
    <w:rsid w:val="00470C1C"/>
    <w:rsid w:val="0047741B"/>
    <w:rsid w:val="00481F07"/>
    <w:rsid w:val="004A0D0D"/>
    <w:rsid w:val="004A43FD"/>
    <w:rsid w:val="004A6A1F"/>
    <w:rsid w:val="004B7F60"/>
    <w:rsid w:val="004C1494"/>
    <w:rsid w:val="004C5F5B"/>
    <w:rsid w:val="004E2986"/>
    <w:rsid w:val="004E3CC3"/>
    <w:rsid w:val="0051655F"/>
    <w:rsid w:val="0055026B"/>
    <w:rsid w:val="0056061F"/>
    <w:rsid w:val="00572815"/>
    <w:rsid w:val="005734D3"/>
    <w:rsid w:val="00592CE4"/>
    <w:rsid w:val="005A1238"/>
    <w:rsid w:val="005A29DD"/>
    <w:rsid w:val="005E0245"/>
    <w:rsid w:val="005E402C"/>
    <w:rsid w:val="005E5B31"/>
    <w:rsid w:val="005E7B37"/>
    <w:rsid w:val="00614D27"/>
    <w:rsid w:val="006271DD"/>
    <w:rsid w:val="006272E8"/>
    <w:rsid w:val="00651F16"/>
    <w:rsid w:val="00654789"/>
    <w:rsid w:val="00656CF7"/>
    <w:rsid w:val="00660802"/>
    <w:rsid w:val="00680DC0"/>
    <w:rsid w:val="00686895"/>
    <w:rsid w:val="006978CF"/>
    <w:rsid w:val="006A33DB"/>
    <w:rsid w:val="006A5F5D"/>
    <w:rsid w:val="006B2E03"/>
    <w:rsid w:val="006B61AC"/>
    <w:rsid w:val="006C398C"/>
    <w:rsid w:val="006C5B21"/>
    <w:rsid w:val="006C76D9"/>
    <w:rsid w:val="006E7DD1"/>
    <w:rsid w:val="006F2BFA"/>
    <w:rsid w:val="006F3E5E"/>
    <w:rsid w:val="00732EE2"/>
    <w:rsid w:val="00740EC1"/>
    <w:rsid w:val="00761004"/>
    <w:rsid w:val="00761485"/>
    <w:rsid w:val="007761C8"/>
    <w:rsid w:val="007767F8"/>
    <w:rsid w:val="00783153"/>
    <w:rsid w:val="00783903"/>
    <w:rsid w:val="00783B43"/>
    <w:rsid w:val="0078463F"/>
    <w:rsid w:val="00784BD3"/>
    <w:rsid w:val="00793981"/>
    <w:rsid w:val="007A1AB0"/>
    <w:rsid w:val="007A6C2A"/>
    <w:rsid w:val="007B1012"/>
    <w:rsid w:val="007C14C2"/>
    <w:rsid w:val="007D1681"/>
    <w:rsid w:val="007F3750"/>
    <w:rsid w:val="00800491"/>
    <w:rsid w:val="008179FB"/>
    <w:rsid w:val="00822A1F"/>
    <w:rsid w:val="008256B8"/>
    <w:rsid w:val="008313C6"/>
    <w:rsid w:val="008369D6"/>
    <w:rsid w:val="00841207"/>
    <w:rsid w:val="00854967"/>
    <w:rsid w:val="00877752"/>
    <w:rsid w:val="00891B10"/>
    <w:rsid w:val="00891C2D"/>
    <w:rsid w:val="00893238"/>
    <w:rsid w:val="008D20A7"/>
    <w:rsid w:val="008D6EB9"/>
    <w:rsid w:val="008E1B18"/>
    <w:rsid w:val="00904844"/>
    <w:rsid w:val="00907CC4"/>
    <w:rsid w:val="00915984"/>
    <w:rsid w:val="0093198F"/>
    <w:rsid w:val="00933013"/>
    <w:rsid w:val="00953B23"/>
    <w:rsid w:val="00986102"/>
    <w:rsid w:val="00991E50"/>
    <w:rsid w:val="00993108"/>
    <w:rsid w:val="009A58C2"/>
    <w:rsid w:val="009B6E90"/>
    <w:rsid w:val="009D6C64"/>
    <w:rsid w:val="009E0487"/>
    <w:rsid w:val="009E7E14"/>
    <w:rsid w:val="009F0E3C"/>
    <w:rsid w:val="009F221A"/>
    <w:rsid w:val="00A02221"/>
    <w:rsid w:val="00A115F5"/>
    <w:rsid w:val="00A23A57"/>
    <w:rsid w:val="00A35FAF"/>
    <w:rsid w:val="00A362BE"/>
    <w:rsid w:val="00A51E72"/>
    <w:rsid w:val="00A51F67"/>
    <w:rsid w:val="00A660A0"/>
    <w:rsid w:val="00A66D99"/>
    <w:rsid w:val="00A7494C"/>
    <w:rsid w:val="00A929D0"/>
    <w:rsid w:val="00A93D95"/>
    <w:rsid w:val="00A96525"/>
    <w:rsid w:val="00AC3BAA"/>
    <w:rsid w:val="00AC4935"/>
    <w:rsid w:val="00AC5EBC"/>
    <w:rsid w:val="00AC7854"/>
    <w:rsid w:val="00AE4C20"/>
    <w:rsid w:val="00B03945"/>
    <w:rsid w:val="00B074D2"/>
    <w:rsid w:val="00B257BB"/>
    <w:rsid w:val="00B26A74"/>
    <w:rsid w:val="00B376D1"/>
    <w:rsid w:val="00B55566"/>
    <w:rsid w:val="00B61050"/>
    <w:rsid w:val="00B6487C"/>
    <w:rsid w:val="00B70C6E"/>
    <w:rsid w:val="00BA7492"/>
    <w:rsid w:val="00BB06F9"/>
    <w:rsid w:val="00BB70BC"/>
    <w:rsid w:val="00BC40A0"/>
    <w:rsid w:val="00BD2246"/>
    <w:rsid w:val="00BD5125"/>
    <w:rsid w:val="00BF6399"/>
    <w:rsid w:val="00BF64DD"/>
    <w:rsid w:val="00C10305"/>
    <w:rsid w:val="00C15F02"/>
    <w:rsid w:val="00C313F2"/>
    <w:rsid w:val="00C50A8A"/>
    <w:rsid w:val="00C5507F"/>
    <w:rsid w:val="00C6526C"/>
    <w:rsid w:val="00C65428"/>
    <w:rsid w:val="00C7379E"/>
    <w:rsid w:val="00C82C19"/>
    <w:rsid w:val="00C856CA"/>
    <w:rsid w:val="00CA3C1F"/>
    <w:rsid w:val="00CB3CB5"/>
    <w:rsid w:val="00CD05A0"/>
    <w:rsid w:val="00CE4839"/>
    <w:rsid w:val="00CF0BC3"/>
    <w:rsid w:val="00CF7E48"/>
    <w:rsid w:val="00D069F7"/>
    <w:rsid w:val="00D11939"/>
    <w:rsid w:val="00D25CBB"/>
    <w:rsid w:val="00D34FA9"/>
    <w:rsid w:val="00D40C64"/>
    <w:rsid w:val="00D41248"/>
    <w:rsid w:val="00D4230C"/>
    <w:rsid w:val="00D54916"/>
    <w:rsid w:val="00D549F9"/>
    <w:rsid w:val="00D60D65"/>
    <w:rsid w:val="00D65CD6"/>
    <w:rsid w:val="00D75190"/>
    <w:rsid w:val="00D8586E"/>
    <w:rsid w:val="00D962F1"/>
    <w:rsid w:val="00DB0316"/>
    <w:rsid w:val="00DB4738"/>
    <w:rsid w:val="00DB665E"/>
    <w:rsid w:val="00DD4D40"/>
    <w:rsid w:val="00DD7165"/>
    <w:rsid w:val="00DD7B6F"/>
    <w:rsid w:val="00DE6529"/>
    <w:rsid w:val="00DF0762"/>
    <w:rsid w:val="00DF6CBD"/>
    <w:rsid w:val="00E14AEC"/>
    <w:rsid w:val="00E51E05"/>
    <w:rsid w:val="00E6177C"/>
    <w:rsid w:val="00E6416F"/>
    <w:rsid w:val="00E71B3E"/>
    <w:rsid w:val="00E72448"/>
    <w:rsid w:val="00E72A7B"/>
    <w:rsid w:val="00E73990"/>
    <w:rsid w:val="00E8393E"/>
    <w:rsid w:val="00E877AB"/>
    <w:rsid w:val="00E87A4C"/>
    <w:rsid w:val="00EA0132"/>
    <w:rsid w:val="00EA1DA9"/>
    <w:rsid w:val="00EC29A4"/>
    <w:rsid w:val="00EC2DB7"/>
    <w:rsid w:val="00EE5818"/>
    <w:rsid w:val="00EF31AA"/>
    <w:rsid w:val="00F05460"/>
    <w:rsid w:val="00F21FF7"/>
    <w:rsid w:val="00F22528"/>
    <w:rsid w:val="00F31D3B"/>
    <w:rsid w:val="00F56835"/>
    <w:rsid w:val="00F6029B"/>
    <w:rsid w:val="00F71CC1"/>
    <w:rsid w:val="00F820EF"/>
    <w:rsid w:val="00F822CE"/>
    <w:rsid w:val="00F86A9A"/>
    <w:rsid w:val="00F91E16"/>
    <w:rsid w:val="00F92FDB"/>
    <w:rsid w:val="00F936C5"/>
    <w:rsid w:val="00F945D5"/>
    <w:rsid w:val="00FA23E8"/>
    <w:rsid w:val="00FB1999"/>
    <w:rsid w:val="00FB4580"/>
    <w:rsid w:val="00FB5B9E"/>
    <w:rsid w:val="00FC1A9B"/>
    <w:rsid w:val="00FC2395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CBEF"/>
  <w15:docId w15:val="{A7B19ADB-C926-4F90-B110-026294D0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C5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6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936C5"/>
    <w:pPr>
      <w:ind w:left="720"/>
      <w:contextualSpacing/>
    </w:pPr>
    <w:rPr>
      <w:rFonts w:eastAsia="Calibri"/>
    </w:rPr>
  </w:style>
  <w:style w:type="character" w:customStyle="1" w:styleId="a6">
    <w:name w:val="Абзац списка Знак"/>
    <w:basedOn w:val="a0"/>
    <w:link w:val="a5"/>
    <w:uiPriority w:val="34"/>
    <w:rsid w:val="00F936C5"/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blk">
    <w:name w:val="blk"/>
    <w:basedOn w:val="a0"/>
    <w:rsid w:val="00F936C5"/>
  </w:style>
  <w:style w:type="character" w:styleId="a7">
    <w:name w:val="Hyperlink"/>
    <w:basedOn w:val="a0"/>
    <w:uiPriority w:val="99"/>
    <w:unhideWhenUsed/>
    <w:rsid w:val="00F936C5"/>
    <w:rPr>
      <w:color w:val="0000FF"/>
      <w:u w:val="single"/>
    </w:rPr>
  </w:style>
  <w:style w:type="paragraph" w:customStyle="1" w:styleId="formattext">
    <w:name w:val="formattext"/>
    <w:basedOn w:val="a"/>
    <w:rsid w:val="00F936C5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8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uiPriority w:val="99"/>
    <w:rsid w:val="00784BD3"/>
    <w:pPr>
      <w:spacing w:after="0" w:line="360" w:lineRule="auto"/>
      <w:ind w:firstLine="709"/>
      <w:jc w:val="both"/>
    </w:pPr>
    <w:rPr>
      <w:kern w:val="0"/>
      <w:sz w:val="20"/>
      <w:szCs w:val="20"/>
      <w:lang w:eastAsia="ru-RU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8"/>
    <w:uiPriority w:val="99"/>
    <w:rsid w:val="00784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Referencia nota al pie"/>
    <w:uiPriority w:val="99"/>
    <w:rsid w:val="00784BD3"/>
    <w:rPr>
      <w:vertAlign w:val="superscript"/>
    </w:rPr>
  </w:style>
  <w:style w:type="character" w:customStyle="1" w:styleId="S1">
    <w:name w:val="S_Маркированный Знак Знак1"/>
    <w:rsid w:val="000531A1"/>
    <w:rPr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unhideWhenUsed/>
    <w:rsid w:val="002D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4534"/>
    <w:rPr>
      <w:rFonts w:ascii="Times New Roman" w:eastAsia="Times New Roman" w:hAnsi="Times New Roman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46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371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Без интервала Знак"/>
    <w:link w:val="ae"/>
    <w:uiPriority w:val="1"/>
    <w:qFormat/>
    <w:rsid w:val="003719FC"/>
    <w:rPr>
      <w:rFonts w:ascii="Times New Roman" w:eastAsia="Times New Roman" w:hAnsi="Times New Roman" w:cs="Times New Roman"/>
      <w:sz w:val="28"/>
      <w:lang w:eastAsia="ru-RU"/>
    </w:rPr>
  </w:style>
  <w:style w:type="character" w:styleId="af0">
    <w:name w:val="Unresolved Mention"/>
    <w:basedOn w:val="a0"/>
    <w:uiPriority w:val="99"/>
    <w:semiHidden/>
    <w:unhideWhenUsed/>
    <w:rsid w:val="006C76D9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FC1A9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0FBF-2E13-471A-8340-C3FB47D2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</cp:lastModifiedBy>
  <cp:revision>2</cp:revision>
  <dcterms:created xsi:type="dcterms:W3CDTF">2023-09-11T09:51:00Z</dcterms:created>
  <dcterms:modified xsi:type="dcterms:W3CDTF">2023-09-11T09:51:00Z</dcterms:modified>
</cp:coreProperties>
</file>